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25A31" w14:textId="77777777" w:rsidR="005E2A2C" w:rsidRDefault="005E2A2C" w:rsidP="00EB0FD0">
      <w:pPr>
        <w:pStyle w:val="Titel"/>
      </w:pPr>
    </w:p>
    <w:p w14:paraId="0039D5EF" w14:textId="23F2B6D8" w:rsidR="005E2A2C" w:rsidRDefault="009702CE" w:rsidP="00EB0FD0">
      <w:pPr>
        <w:pStyle w:val="Titel"/>
      </w:pPr>
      <w:r>
        <w:t>Musik</w:t>
      </w:r>
    </w:p>
    <w:p w14:paraId="3DC6B963" w14:textId="77777777" w:rsidR="009702CE" w:rsidRPr="009702CE" w:rsidRDefault="009702CE" w:rsidP="009702CE"/>
    <w:p w14:paraId="61177EF9" w14:textId="033AC23A" w:rsidR="009B3C11" w:rsidRPr="00EB0FD0" w:rsidRDefault="00EB0FD0" w:rsidP="00EB0FD0">
      <w:pPr>
        <w:pStyle w:val="Titel"/>
      </w:pPr>
      <w:r w:rsidRPr="00EB0FD0">
        <w:t>Eröffnun</w:t>
      </w:r>
      <w:r w:rsidR="009B3C11" w:rsidRPr="00EB0FD0">
        <w:t>g</w:t>
      </w:r>
    </w:p>
    <w:p w14:paraId="5D6F03ED" w14:textId="77777777" w:rsidR="009B3C11" w:rsidRDefault="00EB0FD0" w:rsidP="009B3C11">
      <w:pPr>
        <w:rPr>
          <w:rFonts w:asciiTheme="majorHAnsi" w:hAnsiTheme="majorHAnsi"/>
          <w:sz w:val="28"/>
          <w:szCs w:val="28"/>
        </w:rPr>
      </w:pPr>
      <w:r>
        <w:rPr>
          <w:rFonts w:asciiTheme="majorHAnsi" w:hAnsiTheme="majorHAnsi"/>
          <w:sz w:val="28"/>
          <w:szCs w:val="28"/>
        </w:rPr>
        <w:t>Im Namen des Vaters und des Sohnes und des Heiligen Geistes! Amen</w:t>
      </w:r>
    </w:p>
    <w:p w14:paraId="06F68367" w14:textId="77777777" w:rsidR="00983B95" w:rsidRPr="00C7386E" w:rsidRDefault="00983B95" w:rsidP="009B3C11">
      <w:pPr>
        <w:rPr>
          <w:rFonts w:asciiTheme="majorHAnsi" w:hAnsiTheme="majorHAnsi"/>
          <w:sz w:val="28"/>
          <w:szCs w:val="28"/>
        </w:rPr>
      </w:pPr>
    </w:p>
    <w:p w14:paraId="53D16235" w14:textId="44F6DA9A" w:rsidR="00AA343D" w:rsidRDefault="00E65A13" w:rsidP="00A279C2">
      <w:pPr>
        <w:rPr>
          <w:rFonts w:asciiTheme="majorHAnsi" w:hAnsiTheme="majorHAnsi"/>
          <w:sz w:val="28"/>
          <w:szCs w:val="28"/>
        </w:rPr>
      </w:pPr>
      <w:r>
        <w:rPr>
          <w:rFonts w:asciiTheme="majorHAnsi" w:hAnsiTheme="majorHAnsi"/>
          <w:sz w:val="28"/>
          <w:szCs w:val="28"/>
        </w:rPr>
        <w:t>„</w:t>
      </w:r>
      <w:r w:rsidR="007B7EF0">
        <w:rPr>
          <w:rFonts w:asciiTheme="majorHAnsi" w:hAnsiTheme="majorHAnsi"/>
          <w:sz w:val="28"/>
          <w:szCs w:val="28"/>
        </w:rPr>
        <w:t>Gelobt sei Gott, der Vater unseres Herrn Jesus Christus,</w:t>
      </w:r>
      <w:r w:rsidR="007B7EF0">
        <w:rPr>
          <w:rFonts w:asciiTheme="majorHAnsi" w:hAnsiTheme="majorHAnsi"/>
          <w:sz w:val="28"/>
          <w:szCs w:val="28"/>
        </w:rPr>
        <w:br/>
        <w:t>der uns nach seiner großen Barmherzigkeit</w:t>
      </w:r>
      <w:r w:rsidR="007B7EF0">
        <w:rPr>
          <w:rFonts w:asciiTheme="majorHAnsi" w:hAnsiTheme="majorHAnsi"/>
          <w:sz w:val="28"/>
          <w:szCs w:val="28"/>
        </w:rPr>
        <w:br/>
        <w:t>wiedergeboren hat zu einer lebendigen Hoffnung</w:t>
      </w:r>
      <w:r w:rsidR="007B7EF0">
        <w:rPr>
          <w:rFonts w:asciiTheme="majorHAnsi" w:hAnsiTheme="majorHAnsi"/>
          <w:sz w:val="28"/>
          <w:szCs w:val="28"/>
        </w:rPr>
        <w:br/>
        <w:t>durch die Auferstehung Jesu Christi von den Toten.</w:t>
      </w:r>
      <w:r w:rsidR="00DB7E86">
        <w:rPr>
          <w:rFonts w:asciiTheme="majorHAnsi" w:hAnsiTheme="majorHAnsi"/>
          <w:sz w:val="28"/>
          <w:szCs w:val="28"/>
        </w:rPr>
        <w:t>“</w:t>
      </w:r>
      <w:r w:rsidR="00DB7E86">
        <w:rPr>
          <w:rFonts w:asciiTheme="majorHAnsi" w:hAnsiTheme="majorHAnsi"/>
          <w:sz w:val="28"/>
          <w:szCs w:val="28"/>
        </w:rPr>
        <w:br/>
      </w:r>
      <w:r w:rsidR="00BC3D0E">
        <w:rPr>
          <w:rFonts w:asciiTheme="majorHAnsi" w:hAnsiTheme="majorHAnsi"/>
          <w:sz w:val="28"/>
          <w:szCs w:val="28"/>
        </w:rPr>
        <w:t>(</w:t>
      </w:r>
      <w:r w:rsidR="007B7EF0">
        <w:rPr>
          <w:rFonts w:asciiTheme="majorHAnsi" w:hAnsiTheme="majorHAnsi"/>
          <w:sz w:val="28"/>
          <w:szCs w:val="28"/>
        </w:rPr>
        <w:t>1. Petrus 1, 3</w:t>
      </w:r>
      <w:r w:rsidR="00BC3D0E">
        <w:rPr>
          <w:rFonts w:asciiTheme="majorHAnsi" w:hAnsiTheme="majorHAnsi"/>
          <w:sz w:val="28"/>
          <w:szCs w:val="28"/>
        </w:rPr>
        <w:t>)</w:t>
      </w:r>
    </w:p>
    <w:p w14:paraId="22B17B6C" w14:textId="06C2B2BE" w:rsidR="00287BEF" w:rsidRDefault="00AD6E55" w:rsidP="00E70361">
      <w:pPr>
        <w:rPr>
          <w:rFonts w:asciiTheme="majorHAnsi" w:hAnsiTheme="majorHAnsi"/>
          <w:sz w:val="28"/>
          <w:szCs w:val="28"/>
        </w:rPr>
      </w:pPr>
      <w:r>
        <w:rPr>
          <w:rFonts w:asciiTheme="majorHAnsi" w:hAnsiTheme="majorHAnsi"/>
          <w:sz w:val="28"/>
          <w:szCs w:val="28"/>
        </w:rPr>
        <w:t xml:space="preserve">Ich grüße Sie und Euch mit diesem Wort, am heutigen ersten Sonntag nach Ostern. </w:t>
      </w:r>
      <w:r w:rsidR="00374193">
        <w:rPr>
          <w:rFonts w:asciiTheme="majorHAnsi" w:hAnsiTheme="majorHAnsi"/>
          <w:sz w:val="28"/>
          <w:szCs w:val="28"/>
        </w:rPr>
        <w:t xml:space="preserve">Das Osterfest ist </w:t>
      </w:r>
      <w:r w:rsidR="004E6787">
        <w:rPr>
          <w:rFonts w:asciiTheme="majorHAnsi" w:hAnsiTheme="majorHAnsi"/>
          <w:sz w:val="28"/>
          <w:szCs w:val="28"/>
        </w:rPr>
        <w:t>vorbei, die Osterzeit aber nicht. Und auch die österliche Freude soll uns noch ein ganzes Stück begleiten. Möge auch unser heutiger Gottesdienst dazu beitragen.</w:t>
      </w:r>
    </w:p>
    <w:p w14:paraId="764FE196" w14:textId="56994AD1" w:rsidR="00521287" w:rsidRDefault="00521287" w:rsidP="00E70361">
      <w:pPr>
        <w:rPr>
          <w:rFonts w:asciiTheme="majorHAnsi" w:hAnsiTheme="majorHAnsi"/>
          <w:sz w:val="28"/>
          <w:szCs w:val="28"/>
        </w:rPr>
      </w:pPr>
      <w:r>
        <w:rPr>
          <w:rFonts w:asciiTheme="majorHAnsi" w:hAnsiTheme="majorHAnsi"/>
          <w:sz w:val="28"/>
          <w:szCs w:val="28"/>
        </w:rPr>
        <w:t>So beten wir nun mit Worten des 116. Psalms:</w:t>
      </w:r>
    </w:p>
    <w:p w14:paraId="0DD8B4DB" w14:textId="42140B0B" w:rsidR="007C57B2" w:rsidRPr="00AD6932" w:rsidRDefault="00D60AA7" w:rsidP="00AD6932">
      <w:pPr>
        <w:pStyle w:val="Titel"/>
      </w:pPr>
      <w:r w:rsidRPr="00C7386E">
        <w:t>Psalm</w:t>
      </w:r>
      <w:r w:rsidR="009F4B33">
        <w:t xml:space="preserve"> 11</w:t>
      </w:r>
      <w:r w:rsidR="007B7EF0">
        <w:t>6</w:t>
      </w:r>
    </w:p>
    <w:p w14:paraId="3C36330C" w14:textId="77777777" w:rsidR="004B2AD0" w:rsidRDefault="004B2AD0" w:rsidP="00E70361">
      <w:pPr>
        <w:pStyle w:val="KeinLeerraum"/>
        <w:spacing w:line="276" w:lineRule="auto"/>
        <w:rPr>
          <w:rFonts w:asciiTheme="majorHAnsi" w:hAnsiTheme="majorHAnsi"/>
          <w:sz w:val="28"/>
          <w:szCs w:val="28"/>
        </w:rPr>
      </w:pPr>
      <w:r w:rsidRPr="004B2AD0">
        <w:rPr>
          <w:rFonts w:asciiTheme="majorHAnsi" w:hAnsiTheme="majorHAnsi"/>
          <w:color w:val="7F7F7F" w:themeColor="text1" w:themeTint="80"/>
          <w:sz w:val="24"/>
          <w:szCs w:val="24"/>
        </w:rPr>
        <w:t>1</w:t>
      </w:r>
      <w:r w:rsidRPr="004B2AD0">
        <w:rPr>
          <w:rFonts w:asciiTheme="majorHAnsi" w:hAnsiTheme="majorHAnsi"/>
          <w:sz w:val="28"/>
          <w:szCs w:val="28"/>
        </w:rPr>
        <w:t> Das ist mir lieb,</w:t>
      </w:r>
    </w:p>
    <w:p w14:paraId="53DE9157" w14:textId="75003B05" w:rsidR="004B2AD0" w:rsidRDefault="004B2AD0" w:rsidP="00E70361">
      <w:pPr>
        <w:pStyle w:val="KeinLeerraum"/>
        <w:spacing w:line="276" w:lineRule="auto"/>
        <w:rPr>
          <w:rFonts w:asciiTheme="majorHAnsi" w:hAnsiTheme="majorHAnsi"/>
          <w:sz w:val="28"/>
          <w:szCs w:val="28"/>
        </w:rPr>
      </w:pPr>
      <w:r>
        <w:rPr>
          <w:rFonts w:asciiTheme="majorHAnsi" w:hAnsiTheme="majorHAnsi"/>
          <w:sz w:val="28"/>
          <w:szCs w:val="28"/>
        </w:rPr>
        <w:t xml:space="preserve">  </w:t>
      </w:r>
      <w:r w:rsidRPr="004B2AD0">
        <w:rPr>
          <w:rFonts w:asciiTheme="majorHAnsi" w:hAnsiTheme="majorHAnsi"/>
          <w:sz w:val="28"/>
          <w:szCs w:val="28"/>
        </w:rPr>
        <w:t xml:space="preserve"> dass der HERR meine Stimme und mein Flehen hört. </w:t>
      </w:r>
    </w:p>
    <w:p w14:paraId="26742689" w14:textId="089CD54E" w:rsidR="004B2AD0" w:rsidRDefault="004B2AD0" w:rsidP="004B2AD0">
      <w:pPr>
        <w:pStyle w:val="KeinLeerraum"/>
        <w:spacing w:line="276" w:lineRule="auto"/>
        <w:ind w:left="705" w:hanging="705"/>
        <w:rPr>
          <w:rFonts w:asciiTheme="majorHAnsi" w:hAnsiTheme="majorHAnsi"/>
          <w:sz w:val="28"/>
          <w:szCs w:val="28"/>
        </w:rPr>
      </w:pPr>
      <w:r w:rsidRPr="004B2AD0">
        <w:rPr>
          <w:rFonts w:asciiTheme="majorHAnsi" w:hAnsiTheme="majorHAnsi"/>
          <w:color w:val="7F7F7F" w:themeColor="text1" w:themeTint="80"/>
          <w:sz w:val="24"/>
          <w:szCs w:val="24"/>
        </w:rPr>
        <w:t>2</w:t>
      </w:r>
      <w:r w:rsidRPr="004B2AD0">
        <w:rPr>
          <w:rFonts w:asciiTheme="majorHAnsi" w:hAnsiTheme="majorHAnsi"/>
          <w:sz w:val="28"/>
          <w:szCs w:val="28"/>
        </w:rPr>
        <w:t> </w:t>
      </w:r>
      <w:r>
        <w:rPr>
          <w:rFonts w:asciiTheme="majorHAnsi" w:hAnsiTheme="majorHAnsi"/>
          <w:sz w:val="28"/>
          <w:szCs w:val="28"/>
        </w:rPr>
        <w:tab/>
      </w:r>
      <w:r w:rsidRPr="004B2AD0">
        <w:rPr>
          <w:rFonts w:asciiTheme="majorHAnsi" w:hAnsiTheme="majorHAnsi"/>
          <w:sz w:val="28"/>
          <w:szCs w:val="28"/>
        </w:rPr>
        <w:t xml:space="preserve">Denn er neigte sein Ohr zu mir; </w:t>
      </w:r>
      <w:r>
        <w:rPr>
          <w:rFonts w:asciiTheme="majorHAnsi" w:hAnsiTheme="majorHAnsi"/>
          <w:sz w:val="28"/>
          <w:szCs w:val="28"/>
        </w:rPr>
        <w:br/>
      </w:r>
      <w:r w:rsidRPr="004B2AD0">
        <w:rPr>
          <w:rFonts w:asciiTheme="majorHAnsi" w:hAnsiTheme="majorHAnsi"/>
          <w:sz w:val="28"/>
          <w:szCs w:val="28"/>
        </w:rPr>
        <w:t xml:space="preserve">darum will ich mein Leben lang ihn anrufen. </w:t>
      </w:r>
    </w:p>
    <w:p w14:paraId="318937C8" w14:textId="4B95682A" w:rsidR="004B2AD0" w:rsidRDefault="004B2AD0" w:rsidP="00E70361">
      <w:pPr>
        <w:pStyle w:val="KeinLeerraum"/>
        <w:spacing w:line="276" w:lineRule="auto"/>
        <w:rPr>
          <w:rFonts w:asciiTheme="majorHAnsi" w:hAnsiTheme="majorHAnsi"/>
          <w:sz w:val="28"/>
          <w:szCs w:val="28"/>
        </w:rPr>
      </w:pPr>
      <w:r w:rsidRPr="004B2AD0">
        <w:rPr>
          <w:rFonts w:asciiTheme="majorHAnsi" w:hAnsiTheme="majorHAnsi"/>
          <w:color w:val="7F7F7F" w:themeColor="text1" w:themeTint="80"/>
          <w:sz w:val="24"/>
          <w:szCs w:val="24"/>
        </w:rPr>
        <w:t>3</w:t>
      </w:r>
      <w:r w:rsidRPr="004B2AD0">
        <w:rPr>
          <w:rFonts w:asciiTheme="majorHAnsi" w:hAnsiTheme="majorHAnsi"/>
          <w:sz w:val="28"/>
          <w:szCs w:val="28"/>
        </w:rPr>
        <w:t xml:space="preserve"> Stricke des Todes hatten mich umfangen, / </w:t>
      </w:r>
      <w:r>
        <w:rPr>
          <w:rFonts w:asciiTheme="majorHAnsi" w:hAnsiTheme="majorHAnsi"/>
          <w:sz w:val="28"/>
          <w:szCs w:val="28"/>
        </w:rPr>
        <w:br/>
        <w:t xml:space="preserve">   </w:t>
      </w:r>
      <w:r w:rsidRPr="004B2AD0">
        <w:rPr>
          <w:rFonts w:asciiTheme="majorHAnsi" w:hAnsiTheme="majorHAnsi"/>
          <w:sz w:val="28"/>
          <w:szCs w:val="28"/>
        </w:rPr>
        <w:t xml:space="preserve">des Totenreichs Schrecken hatten mich getroffen; </w:t>
      </w:r>
      <w:r>
        <w:rPr>
          <w:rFonts w:asciiTheme="majorHAnsi" w:hAnsiTheme="majorHAnsi"/>
          <w:sz w:val="28"/>
          <w:szCs w:val="28"/>
        </w:rPr>
        <w:br/>
        <w:t xml:space="preserve">   </w:t>
      </w:r>
      <w:r w:rsidRPr="004B2AD0">
        <w:rPr>
          <w:rFonts w:asciiTheme="majorHAnsi" w:hAnsiTheme="majorHAnsi"/>
          <w:sz w:val="28"/>
          <w:szCs w:val="28"/>
        </w:rPr>
        <w:t xml:space="preserve">ich kam in Jammer und Not. </w:t>
      </w:r>
    </w:p>
    <w:p w14:paraId="0F84DA92" w14:textId="0585B62C" w:rsidR="004B2AD0" w:rsidRDefault="004B2AD0" w:rsidP="004B2AD0">
      <w:pPr>
        <w:pStyle w:val="KeinLeerraum"/>
        <w:spacing w:line="276" w:lineRule="auto"/>
        <w:ind w:left="705" w:hanging="705"/>
        <w:rPr>
          <w:rFonts w:asciiTheme="majorHAnsi" w:hAnsiTheme="majorHAnsi"/>
          <w:sz w:val="28"/>
          <w:szCs w:val="28"/>
        </w:rPr>
      </w:pPr>
      <w:r w:rsidRPr="004B2AD0">
        <w:rPr>
          <w:rFonts w:asciiTheme="majorHAnsi" w:hAnsiTheme="majorHAnsi"/>
          <w:color w:val="7F7F7F" w:themeColor="text1" w:themeTint="80"/>
          <w:sz w:val="24"/>
          <w:szCs w:val="24"/>
        </w:rPr>
        <w:t>4</w:t>
      </w:r>
      <w:r w:rsidRPr="004B2AD0">
        <w:rPr>
          <w:rFonts w:asciiTheme="majorHAnsi" w:hAnsiTheme="majorHAnsi"/>
          <w:sz w:val="28"/>
          <w:szCs w:val="28"/>
        </w:rPr>
        <w:t> </w:t>
      </w:r>
      <w:r>
        <w:rPr>
          <w:rFonts w:asciiTheme="majorHAnsi" w:hAnsiTheme="majorHAnsi"/>
          <w:sz w:val="28"/>
          <w:szCs w:val="28"/>
        </w:rPr>
        <w:tab/>
      </w:r>
      <w:r w:rsidRPr="004B2AD0">
        <w:rPr>
          <w:rFonts w:asciiTheme="majorHAnsi" w:hAnsiTheme="majorHAnsi"/>
          <w:sz w:val="28"/>
          <w:szCs w:val="28"/>
        </w:rPr>
        <w:t xml:space="preserve">Aber ich rief an den Namen des HERRN: </w:t>
      </w:r>
      <w:r>
        <w:rPr>
          <w:rFonts w:asciiTheme="majorHAnsi" w:hAnsiTheme="majorHAnsi"/>
          <w:sz w:val="28"/>
          <w:szCs w:val="28"/>
        </w:rPr>
        <w:br/>
      </w:r>
      <w:r w:rsidRPr="004B2AD0">
        <w:rPr>
          <w:rFonts w:asciiTheme="majorHAnsi" w:hAnsiTheme="majorHAnsi"/>
          <w:sz w:val="28"/>
          <w:szCs w:val="28"/>
        </w:rPr>
        <w:t xml:space="preserve">Ach, HERR, errette mich! </w:t>
      </w:r>
    </w:p>
    <w:p w14:paraId="275751A0" w14:textId="77777777" w:rsidR="004B2AD0" w:rsidRDefault="004B2AD0" w:rsidP="00E70361">
      <w:pPr>
        <w:pStyle w:val="KeinLeerraum"/>
        <w:spacing w:line="276" w:lineRule="auto"/>
        <w:rPr>
          <w:rFonts w:asciiTheme="majorHAnsi" w:hAnsiTheme="majorHAnsi"/>
          <w:sz w:val="28"/>
          <w:szCs w:val="28"/>
        </w:rPr>
      </w:pPr>
      <w:r w:rsidRPr="004B2AD0">
        <w:rPr>
          <w:rFonts w:asciiTheme="majorHAnsi" w:hAnsiTheme="majorHAnsi"/>
          <w:color w:val="7F7F7F" w:themeColor="text1" w:themeTint="80"/>
          <w:sz w:val="24"/>
          <w:szCs w:val="24"/>
        </w:rPr>
        <w:t>5</w:t>
      </w:r>
      <w:r w:rsidRPr="004B2AD0">
        <w:rPr>
          <w:rFonts w:asciiTheme="majorHAnsi" w:hAnsiTheme="majorHAnsi"/>
          <w:sz w:val="28"/>
          <w:szCs w:val="28"/>
        </w:rPr>
        <w:t xml:space="preserve"> Der HERR ist gnädig und gerecht, </w:t>
      </w:r>
    </w:p>
    <w:p w14:paraId="056D6AA9" w14:textId="376470DC" w:rsidR="004B2AD0" w:rsidRDefault="004B2AD0" w:rsidP="00E70361">
      <w:pPr>
        <w:pStyle w:val="KeinLeerraum"/>
        <w:spacing w:line="276" w:lineRule="auto"/>
        <w:rPr>
          <w:rFonts w:asciiTheme="majorHAnsi" w:hAnsiTheme="majorHAnsi"/>
          <w:sz w:val="28"/>
          <w:szCs w:val="28"/>
        </w:rPr>
      </w:pPr>
      <w:r>
        <w:rPr>
          <w:rFonts w:asciiTheme="majorHAnsi" w:hAnsiTheme="majorHAnsi"/>
          <w:sz w:val="28"/>
          <w:szCs w:val="28"/>
        </w:rPr>
        <w:t xml:space="preserve">   </w:t>
      </w:r>
      <w:r w:rsidRPr="004B2AD0">
        <w:rPr>
          <w:rFonts w:asciiTheme="majorHAnsi" w:hAnsiTheme="majorHAnsi"/>
          <w:sz w:val="28"/>
          <w:szCs w:val="28"/>
        </w:rPr>
        <w:t xml:space="preserve">und unser Gott ist barmherzig. </w:t>
      </w:r>
    </w:p>
    <w:p w14:paraId="3CA52957" w14:textId="7BF0CC8D" w:rsidR="004B2AD0" w:rsidRDefault="004B2AD0" w:rsidP="004B2AD0">
      <w:pPr>
        <w:pStyle w:val="KeinLeerraum"/>
        <w:spacing w:line="276" w:lineRule="auto"/>
        <w:ind w:left="705" w:hanging="705"/>
        <w:rPr>
          <w:rFonts w:asciiTheme="majorHAnsi" w:hAnsiTheme="majorHAnsi"/>
          <w:sz w:val="28"/>
          <w:szCs w:val="28"/>
        </w:rPr>
      </w:pPr>
      <w:r w:rsidRPr="004B2AD0">
        <w:rPr>
          <w:rFonts w:asciiTheme="majorHAnsi" w:hAnsiTheme="majorHAnsi"/>
          <w:color w:val="7F7F7F" w:themeColor="text1" w:themeTint="80"/>
          <w:sz w:val="24"/>
          <w:szCs w:val="24"/>
        </w:rPr>
        <w:lastRenderedPageBreak/>
        <w:t>6</w:t>
      </w:r>
      <w:r w:rsidRPr="004B2AD0">
        <w:rPr>
          <w:rFonts w:asciiTheme="majorHAnsi" w:hAnsiTheme="majorHAnsi"/>
          <w:sz w:val="28"/>
          <w:szCs w:val="28"/>
        </w:rPr>
        <w:t> </w:t>
      </w:r>
      <w:r>
        <w:rPr>
          <w:rFonts w:asciiTheme="majorHAnsi" w:hAnsiTheme="majorHAnsi"/>
          <w:sz w:val="28"/>
          <w:szCs w:val="28"/>
        </w:rPr>
        <w:tab/>
      </w:r>
      <w:r w:rsidRPr="004B2AD0">
        <w:rPr>
          <w:rFonts w:asciiTheme="majorHAnsi" w:hAnsiTheme="majorHAnsi"/>
          <w:sz w:val="28"/>
          <w:szCs w:val="28"/>
        </w:rPr>
        <w:t xml:space="preserve">Der HERR behütet die Unmündigen; </w:t>
      </w:r>
      <w:r>
        <w:rPr>
          <w:rFonts w:asciiTheme="majorHAnsi" w:hAnsiTheme="majorHAnsi"/>
          <w:sz w:val="28"/>
          <w:szCs w:val="28"/>
        </w:rPr>
        <w:br/>
      </w:r>
      <w:r w:rsidRPr="004B2AD0">
        <w:rPr>
          <w:rFonts w:asciiTheme="majorHAnsi" w:hAnsiTheme="majorHAnsi"/>
          <w:sz w:val="28"/>
          <w:szCs w:val="28"/>
        </w:rPr>
        <w:t xml:space="preserve">wenn ich schwach bin, so hilft er mir. </w:t>
      </w:r>
    </w:p>
    <w:p w14:paraId="6E54D8A7" w14:textId="4B23ECF6" w:rsidR="004B2AD0" w:rsidRDefault="004B2AD0" w:rsidP="004B2AD0">
      <w:pPr>
        <w:pStyle w:val="KeinLeerraum"/>
        <w:spacing w:line="276" w:lineRule="auto"/>
        <w:rPr>
          <w:rFonts w:asciiTheme="majorHAnsi" w:hAnsiTheme="majorHAnsi"/>
          <w:sz w:val="28"/>
          <w:szCs w:val="28"/>
        </w:rPr>
      </w:pPr>
      <w:r w:rsidRPr="004B2AD0">
        <w:rPr>
          <w:rFonts w:asciiTheme="majorHAnsi" w:hAnsiTheme="majorHAnsi"/>
          <w:color w:val="7F7F7F" w:themeColor="text1" w:themeTint="80"/>
          <w:sz w:val="24"/>
          <w:szCs w:val="24"/>
        </w:rPr>
        <w:t>7</w:t>
      </w:r>
      <w:r w:rsidRPr="004B2AD0">
        <w:rPr>
          <w:rFonts w:asciiTheme="majorHAnsi" w:hAnsiTheme="majorHAnsi"/>
          <w:sz w:val="28"/>
          <w:szCs w:val="28"/>
        </w:rPr>
        <w:t xml:space="preserve"> Sei nun wieder zufrieden, meine Seele; </w:t>
      </w:r>
      <w:r>
        <w:rPr>
          <w:rFonts w:asciiTheme="majorHAnsi" w:hAnsiTheme="majorHAnsi"/>
          <w:sz w:val="28"/>
          <w:szCs w:val="28"/>
        </w:rPr>
        <w:br/>
        <w:t xml:space="preserve">   </w:t>
      </w:r>
      <w:r w:rsidRPr="004B2AD0">
        <w:rPr>
          <w:rFonts w:asciiTheme="majorHAnsi" w:hAnsiTheme="majorHAnsi"/>
          <w:sz w:val="28"/>
          <w:szCs w:val="28"/>
        </w:rPr>
        <w:t xml:space="preserve">denn der HERR tut dir Gutes. </w:t>
      </w:r>
    </w:p>
    <w:p w14:paraId="089C06E7" w14:textId="77765623" w:rsidR="004B2AD0" w:rsidRDefault="004B2AD0" w:rsidP="004B2AD0">
      <w:pPr>
        <w:pStyle w:val="KeinLeerraum"/>
        <w:spacing w:line="276" w:lineRule="auto"/>
        <w:ind w:left="705" w:hanging="705"/>
        <w:rPr>
          <w:rFonts w:asciiTheme="majorHAnsi" w:hAnsiTheme="majorHAnsi"/>
          <w:sz w:val="28"/>
          <w:szCs w:val="28"/>
        </w:rPr>
      </w:pPr>
      <w:r w:rsidRPr="004B2AD0">
        <w:rPr>
          <w:rFonts w:asciiTheme="majorHAnsi" w:hAnsiTheme="majorHAnsi"/>
          <w:color w:val="7F7F7F" w:themeColor="text1" w:themeTint="80"/>
          <w:sz w:val="24"/>
          <w:szCs w:val="24"/>
        </w:rPr>
        <w:t>8</w:t>
      </w:r>
      <w:r w:rsidRPr="004B2AD0">
        <w:rPr>
          <w:rFonts w:asciiTheme="majorHAnsi" w:hAnsiTheme="majorHAnsi"/>
          <w:sz w:val="28"/>
          <w:szCs w:val="28"/>
        </w:rPr>
        <w:t> </w:t>
      </w:r>
      <w:r>
        <w:rPr>
          <w:rFonts w:asciiTheme="majorHAnsi" w:hAnsiTheme="majorHAnsi"/>
          <w:sz w:val="28"/>
          <w:szCs w:val="28"/>
        </w:rPr>
        <w:tab/>
      </w:r>
      <w:r w:rsidRPr="004B2AD0">
        <w:rPr>
          <w:rFonts w:asciiTheme="majorHAnsi" w:hAnsiTheme="majorHAnsi"/>
          <w:sz w:val="28"/>
          <w:szCs w:val="28"/>
        </w:rPr>
        <w:t xml:space="preserve">Denn du hast meine Seele vom Tode errettet, </w:t>
      </w:r>
      <w:r>
        <w:rPr>
          <w:rFonts w:asciiTheme="majorHAnsi" w:hAnsiTheme="majorHAnsi"/>
          <w:sz w:val="28"/>
          <w:szCs w:val="28"/>
        </w:rPr>
        <w:br/>
      </w:r>
      <w:r w:rsidRPr="004B2AD0">
        <w:rPr>
          <w:rFonts w:asciiTheme="majorHAnsi" w:hAnsiTheme="majorHAnsi"/>
          <w:sz w:val="28"/>
          <w:szCs w:val="28"/>
        </w:rPr>
        <w:t xml:space="preserve">mein Auge von den Tränen, meinen Fuß vom Gleiten. </w:t>
      </w:r>
    </w:p>
    <w:p w14:paraId="1D2DC54C" w14:textId="4BE059B0" w:rsidR="00B81048" w:rsidRDefault="004B2AD0" w:rsidP="00E70361">
      <w:pPr>
        <w:pStyle w:val="KeinLeerraum"/>
        <w:spacing w:line="276" w:lineRule="auto"/>
        <w:rPr>
          <w:rFonts w:asciiTheme="majorHAnsi" w:hAnsiTheme="majorHAnsi"/>
          <w:sz w:val="28"/>
          <w:szCs w:val="28"/>
        </w:rPr>
      </w:pPr>
      <w:r w:rsidRPr="004B2AD0">
        <w:rPr>
          <w:rFonts w:asciiTheme="majorHAnsi" w:hAnsiTheme="majorHAnsi"/>
          <w:color w:val="7F7F7F" w:themeColor="text1" w:themeTint="80"/>
          <w:sz w:val="24"/>
          <w:szCs w:val="24"/>
        </w:rPr>
        <w:t>9</w:t>
      </w:r>
      <w:r w:rsidRPr="004B2AD0">
        <w:rPr>
          <w:rFonts w:asciiTheme="majorHAnsi" w:hAnsiTheme="majorHAnsi"/>
          <w:sz w:val="28"/>
          <w:szCs w:val="28"/>
        </w:rPr>
        <w:t xml:space="preserve"> Ich werde wandeln vor dem HERRN </w:t>
      </w:r>
      <w:r>
        <w:rPr>
          <w:rFonts w:asciiTheme="majorHAnsi" w:hAnsiTheme="majorHAnsi"/>
          <w:sz w:val="28"/>
          <w:szCs w:val="28"/>
        </w:rPr>
        <w:br/>
        <w:t xml:space="preserve">   </w:t>
      </w:r>
      <w:r w:rsidRPr="004B2AD0">
        <w:rPr>
          <w:rFonts w:asciiTheme="majorHAnsi" w:hAnsiTheme="majorHAnsi"/>
          <w:sz w:val="28"/>
          <w:szCs w:val="28"/>
        </w:rPr>
        <w:t>im Lande der Lebendigen.</w:t>
      </w:r>
    </w:p>
    <w:p w14:paraId="6BFF515B" w14:textId="66F1D781" w:rsidR="004B2AD0" w:rsidRDefault="004B2AD0" w:rsidP="004B2AD0">
      <w:pPr>
        <w:pStyle w:val="KeinLeerraum"/>
        <w:spacing w:line="276" w:lineRule="auto"/>
        <w:ind w:left="705" w:hanging="705"/>
        <w:rPr>
          <w:rFonts w:asciiTheme="majorHAnsi" w:hAnsiTheme="majorHAnsi"/>
          <w:sz w:val="28"/>
          <w:szCs w:val="28"/>
        </w:rPr>
      </w:pPr>
      <w:r w:rsidRPr="004B2AD0">
        <w:rPr>
          <w:rFonts w:asciiTheme="majorHAnsi" w:hAnsiTheme="majorHAnsi"/>
          <w:color w:val="7F7F7F" w:themeColor="text1" w:themeTint="80"/>
          <w:sz w:val="24"/>
          <w:szCs w:val="24"/>
        </w:rPr>
        <w:t>13</w:t>
      </w:r>
      <w:r w:rsidRPr="004B2AD0">
        <w:rPr>
          <w:rFonts w:asciiTheme="majorHAnsi" w:hAnsiTheme="majorHAnsi"/>
          <w:sz w:val="28"/>
          <w:szCs w:val="28"/>
        </w:rPr>
        <w:t> </w:t>
      </w:r>
      <w:r>
        <w:rPr>
          <w:rFonts w:asciiTheme="majorHAnsi" w:hAnsiTheme="majorHAnsi"/>
          <w:sz w:val="28"/>
          <w:szCs w:val="28"/>
        </w:rPr>
        <w:tab/>
      </w:r>
      <w:r w:rsidRPr="004B2AD0">
        <w:rPr>
          <w:rFonts w:asciiTheme="majorHAnsi" w:hAnsiTheme="majorHAnsi"/>
          <w:sz w:val="28"/>
          <w:szCs w:val="28"/>
        </w:rPr>
        <w:t xml:space="preserve">Ich will den Kelch des Heils erheben </w:t>
      </w:r>
      <w:r>
        <w:rPr>
          <w:rFonts w:asciiTheme="majorHAnsi" w:hAnsiTheme="majorHAnsi"/>
          <w:sz w:val="28"/>
          <w:szCs w:val="28"/>
        </w:rPr>
        <w:br/>
      </w:r>
      <w:r w:rsidRPr="004B2AD0">
        <w:rPr>
          <w:rFonts w:asciiTheme="majorHAnsi" w:hAnsiTheme="majorHAnsi"/>
          <w:sz w:val="28"/>
          <w:szCs w:val="28"/>
        </w:rPr>
        <w:t>und des HERRN Namen anrufen.</w:t>
      </w:r>
    </w:p>
    <w:p w14:paraId="5E2A9DC6" w14:textId="77777777" w:rsidR="004B2AD0" w:rsidRDefault="004B2AD0" w:rsidP="00E70361">
      <w:pPr>
        <w:pStyle w:val="KeinLeerraum"/>
        <w:spacing w:line="276" w:lineRule="auto"/>
        <w:rPr>
          <w:rFonts w:asciiTheme="majorHAnsi" w:hAnsiTheme="majorHAnsi"/>
          <w:sz w:val="28"/>
          <w:szCs w:val="28"/>
        </w:rPr>
      </w:pPr>
    </w:p>
    <w:p w14:paraId="7A362417" w14:textId="77777777" w:rsidR="00D60AA7" w:rsidRPr="00C7386E" w:rsidRDefault="00D60AA7" w:rsidP="00182222">
      <w:pPr>
        <w:pStyle w:val="KeinLeerraum"/>
        <w:spacing w:line="276" w:lineRule="auto"/>
        <w:rPr>
          <w:rFonts w:asciiTheme="majorHAnsi" w:hAnsiTheme="majorHAnsi"/>
          <w:sz w:val="28"/>
          <w:szCs w:val="28"/>
        </w:rPr>
      </w:pPr>
      <w:r w:rsidRPr="00C7386E">
        <w:rPr>
          <w:rFonts w:asciiTheme="majorHAnsi" w:hAnsiTheme="majorHAnsi"/>
          <w:sz w:val="28"/>
          <w:szCs w:val="28"/>
        </w:rPr>
        <w:t xml:space="preserve">Ehre sei dem Vater und dem Sohn und dem Heiligen Geist, </w:t>
      </w:r>
    </w:p>
    <w:p w14:paraId="0A138B0F" w14:textId="77777777" w:rsidR="001D52B2" w:rsidRDefault="00D60AA7" w:rsidP="00182222">
      <w:pPr>
        <w:pStyle w:val="KeinLeerraum"/>
        <w:spacing w:line="276" w:lineRule="auto"/>
        <w:rPr>
          <w:rFonts w:asciiTheme="majorHAnsi" w:hAnsiTheme="majorHAnsi"/>
          <w:sz w:val="28"/>
          <w:szCs w:val="28"/>
        </w:rPr>
      </w:pPr>
      <w:r w:rsidRPr="00C7386E">
        <w:rPr>
          <w:rFonts w:asciiTheme="majorHAnsi" w:hAnsiTheme="majorHAnsi"/>
          <w:sz w:val="28"/>
          <w:szCs w:val="28"/>
        </w:rPr>
        <w:t>wie im Anfang so auch jetzt und alle Zeit und in Ewigkeit.</w:t>
      </w:r>
    </w:p>
    <w:p w14:paraId="2ACA65F0" w14:textId="77777777" w:rsidR="00D60AA7" w:rsidRDefault="001D52B2" w:rsidP="00182222">
      <w:pPr>
        <w:pStyle w:val="KeinLeerraum"/>
        <w:spacing w:line="276" w:lineRule="auto"/>
        <w:ind w:firstLine="426"/>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D60AA7" w:rsidRPr="00C7386E">
        <w:rPr>
          <w:rFonts w:asciiTheme="majorHAnsi" w:hAnsiTheme="majorHAnsi"/>
          <w:sz w:val="28"/>
          <w:szCs w:val="28"/>
        </w:rPr>
        <w:t xml:space="preserve"> Amen.</w:t>
      </w:r>
    </w:p>
    <w:p w14:paraId="31B57776" w14:textId="77777777" w:rsidR="00037534" w:rsidRDefault="00037534" w:rsidP="00182222">
      <w:pPr>
        <w:pStyle w:val="KeinLeerraum"/>
        <w:spacing w:line="276" w:lineRule="auto"/>
        <w:ind w:firstLine="426"/>
        <w:rPr>
          <w:rFonts w:asciiTheme="majorHAnsi" w:hAnsiTheme="majorHAnsi"/>
          <w:sz w:val="28"/>
          <w:szCs w:val="28"/>
        </w:rPr>
      </w:pPr>
    </w:p>
    <w:p w14:paraId="19B4CA74" w14:textId="77777777" w:rsidR="00C820D8" w:rsidRPr="00C7386E" w:rsidRDefault="00C820D8" w:rsidP="00182222">
      <w:pPr>
        <w:pStyle w:val="KeinLeerraum"/>
        <w:spacing w:line="276" w:lineRule="auto"/>
        <w:ind w:firstLine="426"/>
        <w:rPr>
          <w:rFonts w:asciiTheme="majorHAnsi" w:hAnsiTheme="majorHAnsi"/>
          <w:sz w:val="28"/>
          <w:szCs w:val="28"/>
        </w:rPr>
      </w:pPr>
    </w:p>
    <w:p w14:paraId="47C77CC9" w14:textId="77777777" w:rsidR="00137B3F" w:rsidRPr="00137B3F" w:rsidRDefault="00137B3F" w:rsidP="00137B3F">
      <w:pPr>
        <w:pStyle w:val="Titel"/>
      </w:pPr>
      <w:r>
        <w:t>G</w:t>
      </w:r>
      <w:r w:rsidR="00037534">
        <w:t>e</w:t>
      </w:r>
      <w:r w:rsidRPr="00137B3F">
        <w:t>bet</w:t>
      </w:r>
    </w:p>
    <w:p w14:paraId="4B0B1125" w14:textId="7B80E619" w:rsidR="00137B3F" w:rsidRPr="00137B3F" w:rsidRDefault="00137B3F" w:rsidP="00D2055D">
      <w:pPr>
        <w:pStyle w:val="KeinLeerraum"/>
        <w:spacing w:line="276" w:lineRule="auto"/>
        <w:rPr>
          <w:rFonts w:ascii="Cambria" w:hAnsi="Cambria"/>
          <w:sz w:val="28"/>
          <w:szCs w:val="28"/>
        </w:rPr>
      </w:pPr>
      <w:r w:rsidRPr="00137B3F">
        <w:rPr>
          <w:rFonts w:ascii="Cambria" w:hAnsi="Cambria"/>
          <w:sz w:val="28"/>
          <w:szCs w:val="28"/>
        </w:rPr>
        <w:t>Gott</w:t>
      </w:r>
      <w:r w:rsidR="00EB1F72">
        <w:rPr>
          <w:rFonts w:ascii="Cambria" w:hAnsi="Cambria"/>
          <w:sz w:val="28"/>
          <w:szCs w:val="28"/>
        </w:rPr>
        <w:t xml:space="preserve"> des Lebens</w:t>
      </w:r>
      <w:r w:rsidRPr="00137B3F">
        <w:rPr>
          <w:rFonts w:ascii="Cambria" w:hAnsi="Cambria"/>
          <w:sz w:val="28"/>
          <w:szCs w:val="28"/>
        </w:rPr>
        <w:t xml:space="preserve">, </w:t>
      </w:r>
    </w:p>
    <w:p w14:paraId="029DA863" w14:textId="57473EA9" w:rsidR="00137B3F" w:rsidRPr="00137B3F" w:rsidRDefault="00EB1F72" w:rsidP="00D2055D">
      <w:pPr>
        <w:pStyle w:val="KeinLeerraum"/>
        <w:spacing w:line="276" w:lineRule="auto"/>
        <w:rPr>
          <w:rFonts w:ascii="Cambria" w:hAnsi="Cambria"/>
          <w:sz w:val="28"/>
          <w:szCs w:val="28"/>
        </w:rPr>
      </w:pPr>
      <w:r>
        <w:rPr>
          <w:rFonts w:ascii="Cambria" w:hAnsi="Cambria"/>
          <w:sz w:val="28"/>
          <w:szCs w:val="28"/>
        </w:rPr>
        <w:t xml:space="preserve">wir danken dir für das Osterfest, das wir feiern durften. Für alle Stärkung in diesen Tagen danken wir dir. Und wir bitten dich: Lass die Kraft der Auferstehung und die Osterfreude auch in unserem Alltag wirksam werden. So werden wir nun still vor </w:t>
      </w:r>
      <w:r w:rsidR="00137B3F" w:rsidRPr="00137B3F">
        <w:rPr>
          <w:rFonts w:ascii="Cambria" w:hAnsi="Cambria"/>
          <w:sz w:val="28"/>
          <w:szCs w:val="28"/>
        </w:rPr>
        <w:t>dir und schauen zurück</w:t>
      </w:r>
      <w:r>
        <w:rPr>
          <w:rFonts w:ascii="Cambria" w:hAnsi="Cambria"/>
          <w:sz w:val="28"/>
          <w:szCs w:val="28"/>
        </w:rPr>
        <w:t xml:space="preserve"> auf die erste Osterwoche</w:t>
      </w:r>
      <w:r w:rsidR="00137B3F" w:rsidRPr="00137B3F">
        <w:rPr>
          <w:rFonts w:ascii="Cambria" w:hAnsi="Cambria"/>
          <w:sz w:val="28"/>
          <w:szCs w:val="28"/>
        </w:rPr>
        <w:t>. Gehen die Tage noch einmal durch. Gedenken der schönen und auch der schweren Momente. Wir sagen Danke für alle</w:t>
      </w:r>
      <w:r>
        <w:rPr>
          <w:rFonts w:ascii="Cambria" w:hAnsi="Cambria"/>
          <w:sz w:val="28"/>
          <w:szCs w:val="28"/>
        </w:rPr>
        <w:t xml:space="preserve"> Zeichen deiner Gegenwart</w:t>
      </w:r>
      <w:r w:rsidR="00137B3F" w:rsidRPr="00137B3F">
        <w:rPr>
          <w:rFonts w:ascii="Cambria" w:hAnsi="Cambria"/>
          <w:sz w:val="28"/>
          <w:szCs w:val="28"/>
        </w:rPr>
        <w:t xml:space="preserve">, </w:t>
      </w:r>
      <w:r>
        <w:rPr>
          <w:rFonts w:ascii="Cambria" w:hAnsi="Cambria"/>
          <w:sz w:val="28"/>
          <w:szCs w:val="28"/>
        </w:rPr>
        <w:t xml:space="preserve">und für alles, </w:t>
      </w:r>
      <w:r w:rsidR="00137B3F" w:rsidRPr="00137B3F">
        <w:rPr>
          <w:rFonts w:ascii="Cambria" w:hAnsi="Cambria"/>
          <w:sz w:val="28"/>
          <w:szCs w:val="28"/>
        </w:rPr>
        <w:t xml:space="preserve">was uns gelungen ist. Und bitten um Vergebung für all das, worin wir versagt haben. In deine Hand geben </w:t>
      </w:r>
      <w:r>
        <w:rPr>
          <w:rFonts w:ascii="Cambria" w:hAnsi="Cambria"/>
          <w:sz w:val="28"/>
          <w:szCs w:val="28"/>
        </w:rPr>
        <w:t xml:space="preserve">die alte Woche zurück und dir </w:t>
      </w:r>
      <w:r w:rsidR="00137B3F" w:rsidRPr="00137B3F">
        <w:rPr>
          <w:rFonts w:ascii="Cambria" w:hAnsi="Cambria"/>
          <w:sz w:val="28"/>
          <w:szCs w:val="28"/>
        </w:rPr>
        <w:t>vertrauen wir auch die neue Woche an, mit allem, was uns Sorge bereitet</w:t>
      </w:r>
      <w:r>
        <w:rPr>
          <w:rFonts w:ascii="Cambria" w:hAnsi="Cambria"/>
          <w:sz w:val="28"/>
          <w:szCs w:val="28"/>
        </w:rPr>
        <w:t>:</w:t>
      </w:r>
    </w:p>
    <w:p w14:paraId="75519FAD" w14:textId="77777777" w:rsidR="00137B3F" w:rsidRPr="00137B3F" w:rsidRDefault="00137B3F" w:rsidP="00137B3F">
      <w:pPr>
        <w:pStyle w:val="KeinLeerraum"/>
        <w:spacing w:line="360" w:lineRule="auto"/>
        <w:rPr>
          <w:rFonts w:ascii="Cambria" w:hAnsi="Cambria"/>
          <w:sz w:val="28"/>
          <w:szCs w:val="28"/>
        </w:rPr>
      </w:pPr>
    </w:p>
    <w:p w14:paraId="57679527" w14:textId="77777777" w:rsidR="00137B3F" w:rsidRDefault="00137B3F" w:rsidP="00137B3F">
      <w:pPr>
        <w:pStyle w:val="KeinLeerraum"/>
        <w:spacing w:line="360" w:lineRule="auto"/>
        <w:rPr>
          <w:rFonts w:ascii="Cambria" w:hAnsi="Cambria"/>
          <w:i/>
          <w:sz w:val="28"/>
          <w:szCs w:val="28"/>
        </w:rPr>
      </w:pPr>
      <w:r w:rsidRPr="00137B3F">
        <w:rPr>
          <w:rFonts w:ascii="Cambria" w:hAnsi="Cambria"/>
          <w:i/>
          <w:sz w:val="28"/>
          <w:szCs w:val="28"/>
        </w:rPr>
        <w:t>(Stille)</w:t>
      </w:r>
    </w:p>
    <w:p w14:paraId="3BD1D9E7" w14:textId="77777777" w:rsidR="007C57B2" w:rsidRDefault="007C57B2" w:rsidP="00137B3F">
      <w:pPr>
        <w:pStyle w:val="KeinLeerraum"/>
        <w:spacing w:line="360" w:lineRule="auto"/>
        <w:rPr>
          <w:rFonts w:ascii="Cambria" w:hAnsi="Cambria"/>
          <w:i/>
          <w:sz w:val="28"/>
          <w:szCs w:val="28"/>
        </w:rPr>
      </w:pPr>
    </w:p>
    <w:p w14:paraId="0D09C384" w14:textId="77777777" w:rsidR="009702CE" w:rsidRDefault="009702CE" w:rsidP="009702CE">
      <w:pPr>
        <w:pStyle w:val="Titel"/>
      </w:pPr>
      <w:r>
        <w:t>Musik</w:t>
      </w:r>
    </w:p>
    <w:p w14:paraId="46E88C36" w14:textId="77777777" w:rsidR="001A73DB" w:rsidRPr="00137B3F" w:rsidRDefault="001A73DB" w:rsidP="00137B3F">
      <w:pPr>
        <w:pStyle w:val="KeinLeerraum"/>
        <w:spacing w:line="360" w:lineRule="auto"/>
        <w:rPr>
          <w:rFonts w:ascii="Cambria" w:hAnsi="Cambria"/>
          <w:i/>
          <w:sz w:val="28"/>
          <w:szCs w:val="28"/>
        </w:rPr>
      </w:pPr>
    </w:p>
    <w:p w14:paraId="2032BD5F" w14:textId="7ACF98FB" w:rsidR="002162A4" w:rsidRPr="00C7386E" w:rsidRDefault="002162A4" w:rsidP="00EB0FD0">
      <w:pPr>
        <w:pStyle w:val="Titel"/>
      </w:pPr>
      <w:r w:rsidRPr="00C7386E">
        <w:lastRenderedPageBreak/>
        <w:t xml:space="preserve">Evangelium bei </w:t>
      </w:r>
      <w:r w:rsidR="004B2AD0">
        <w:t>Johannes</w:t>
      </w:r>
      <w:r w:rsidR="00DC7976">
        <w:t xml:space="preserve"> im</w:t>
      </w:r>
      <w:r w:rsidR="007255BC">
        <w:t xml:space="preserve"> </w:t>
      </w:r>
      <w:r w:rsidR="00184CF7">
        <w:t>2</w:t>
      </w:r>
      <w:r w:rsidR="004B2AD0">
        <w:t>0</w:t>
      </w:r>
      <w:r w:rsidR="00BB0938">
        <w:t>. Kapitel</w:t>
      </w:r>
      <w:r w:rsidRPr="00C7386E">
        <w:t>:</w:t>
      </w:r>
    </w:p>
    <w:p w14:paraId="67032EE6" w14:textId="77777777" w:rsidR="004B2AD0" w:rsidRDefault="004B2AD0" w:rsidP="00C77D47">
      <w:pPr>
        <w:pStyle w:val="KeinLeerraum"/>
        <w:spacing w:line="360" w:lineRule="auto"/>
        <w:rPr>
          <w:rFonts w:asciiTheme="majorHAnsi" w:hAnsiTheme="majorHAnsi" w:cs="Times New Roman"/>
          <w:sz w:val="28"/>
          <w:szCs w:val="28"/>
        </w:rPr>
      </w:pPr>
      <w:r w:rsidRPr="004B2AD0">
        <w:rPr>
          <w:rFonts w:asciiTheme="majorHAnsi" w:hAnsiTheme="majorHAnsi" w:cs="Times New Roman"/>
          <w:color w:val="7F7F7F" w:themeColor="text1" w:themeTint="80"/>
          <w:sz w:val="24"/>
          <w:szCs w:val="24"/>
        </w:rPr>
        <w:t>19</w:t>
      </w:r>
      <w:r w:rsidRPr="004B2AD0">
        <w:rPr>
          <w:rFonts w:asciiTheme="majorHAnsi" w:hAnsiTheme="majorHAnsi" w:cs="Times New Roman"/>
          <w:sz w:val="28"/>
          <w:szCs w:val="28"/>
        </w:rPr>
        <w:t xml:space="preserve"> Am Abend aber dieses ersten Tages der Woche, da die Jünger versammelt und die Türen verschlossen waren aus Furcht vor den Juden, kam Jesus und trat mitten unter sie und spricht zu ihnen: Friede sei mit euch! </w:t>
      </w:r>
    </w:p>
    <w:p w14:paraId="0E293AF8" w14:textId="77777777" w:rsidR="004B2AD0" w:rsidRDefault="004B2AD0" w:rsidP="00C77D47">
      <w:pPr>
        <w:pStyle w:val="KeinLeerraum"/>
        <w:spacing w:line="360" w:lineRule="auto"/>
        <w:rPr>
          <w:rFonts w:asciiTheme="majorHAnsi" w:hAnsiTheme="majorHAnsi" w:cs="Times New Roman"/>
          <w:sz w:val="28"/>
          <w:szCs w:val="28"/>
        </w:rPr>
      </w:pPr>
      <w:r w:rsidRPr="004B2AD0">
        <w:rPr>
          <w:rFonts w:asciiTheme="majorHAnsi" w:hAnsiTheme="majorHAnsi" w:cs="Times New Roman"/>
          <w:color w:val="7F7F7F" w:themeColor="text1" w:themeTint="80"/>
          <w:sz w:val="24"/>
          <w:szCs w:val="24"/>
        </w:rPr>
        <w:t>20</w:t>
      </w:r>
      <w:r w:rsidRPr="004B2AD0">
        <w:rPr>
          <w:rFonts w:asciiTheme="majorHAnsi" w:hAnsiTheme="majorHAnsi" w:cs="Times New Roman"/>
          <w:sz w:val="28"/>
          <w:szCs w:val="28"/>
        </w:rPr>
        <w:t xml:space="preserve"> Und als er das gesagt hatte, zeigte er ihnen die Hände und seine Seite. Da wurden die Jünger froh, dass sie den Herrn sahen. </w:t>
      </w:r>
    </w:p>
    <w:p w14:paraId="392CFDD6" w14:textId="77777777" w:rsidR="004B2AD0" w:rsidRDefault="004B2AD0" w:rsidP="00C77D47">
      <w:pPr>
        <w:pStyle w:val="KeinLeerraum"/>
        <w:spacing w:line="360" w:lineRule="auto"/>
        <w:rPr>
          <w:rFonts w:asciiTheme="majorHAnsi" w:hAnsiTheme="majorHAnsi" w:cs="Times New Roman"/>
          <w:sz w:val="28"/>
          <w:szCs w:val="28"/>
        </w:rPr>
      </w:pPr>
      <w:r w:rsidRPr="004B2AD0">
        <w:rPr>
          <w:rFonts w:asciiTheme="majorHAnsi" w:hAnsiTheme="majorHAnsi" w:cs="Times New Roman"/>
          <w:color w:val="7F7F7F" w:themeColor="text1" w:themeTint="80"/>
          <w:sz w:val="24"/>
          <w:szCs w:val="24"/>
        </w:rPr>
        <w:t>21</w:t>
      </w:r>
      <w:r w:rsidRPr="004B2AD0">
        <w:rPr>
          <w:rFonts w:asciiTheme="majorHAnsi" w:hAnsiTheme="majorHAnsi" w:cs="Times New Roman"/>
          <w:sz w:val="28"/>
          <w:szCs w:val="28"/>
        </w:rPr>
        <w:t xml:space="preserve"> Da sprach Jesus abermals zu ihnen: Friede sei mit euch! Wie mich der Vater gesandt hat, so sende ich euch. </w:t>
      </w:r>
    </w:p>
    <w:p w14:paraId="011964D6" w14:textId="77777777" w:rsidR="004B2AD0" w:rsidRDefault="004B2AD0" w:rsidP="00C77D47">
      <w:pPr>
        <w:pStyle w:val="KeinLeerraum"/>
        <w:spacing w:line="360" w:lineRule="auto"/>
        <w:rPr>
          <w:rFonts w:asciiTheme="majorHAnsi" w:hAnsiTheme="majorHAnsi" w:cs="Times New Roman"/>
          <w:sz w:val="28"/>
          <w:szCs w:val="28"/>
        </w:rPr>
      </w:pPr>
      <w:r w:rsidRPr="004B2AD0">
        <w:rPr>
          <w:rFonts w:asciiTheme="majorHAnsi" w:hAnsiTheme="majorHAnsi" w:cs="Times New Roman"/>
          <w:color w:val="7F7F7F" w:themeColor="text1" w:themeTint="80"/>
          <w:sz w:val="24"/>
          <w:szCs w:val="24"/>
        </w:rPr>
        <w:t>22</w:t>
      </w:r>
      <w:r w:rsidRPr="004B2AD0">
        <w:rPr>
          <w:rFonts w:asciiTheme="majorHAnsi" w:hAnsiTheme="majorHAnsi" w:cs="Times New Roman"/>
          <w:sz w:val="28"/>
          <w:szCs w:val="28"/>
        </w:rPr>
        <w:t xml:space="preserve"> Und als er das gesagt hatte, blies er sie an und spricht zu ihnen: Nehmt hin den Heiligen Geist! </w:t>
      </w:r>
    </w:p>
    <w:p w14:paraId="72FFAA67" w14:textId="0E12C4ED" w:rsidR="00ED5671" w:rsidRDefault="004B2AD0" w:rsidP="00C77D47">
      <w:pPr>
        <w:pStyle w:val="KeinLeerraum"/>
        <w:spacing w:line="360" w:lineRule="auto"/>
        <w:rPr>
          <w:rFonts w:asciiTheme="majorHAnsi" w:hAnsiTheme="majorHAnsi" w:cs="Times New Roman"/>
          <w:sz w:val="28"/>
          <w:szCs w:val="28"/>
        </w:rPr>
      </w:pPr>
      <w:r w:rsidRPr="004B2AD0">
        <w:rPr>
          <w:rFonts w:asciiTheme="majorHAnsi" w:hAnsiTheme="majorHAnsi" w:cs="Times New Roman"/>
          <w:color w:val="7F7F7F" w:themeColor="text1" w:themeTint="80"/>
          <w:sz w:val="24"/>
          <w:szCs w:val="24"/>
        </w:rPr>
        <w:t>23</w:t>
      </w:r>
      <w:r w:rsidRPr="004B2AD0">
        <w:rPr>
          <w:rFonts w:asciiTheme="majorHAnsi" w:hAnsiTheme="majorHAnsi" w:cs="Times New Roman"/>
          <w:sz w:val="28"/>
          <w:szCs w:val="28"/>
        </w:rPr>
        <w:t> Welchen ihr die Sünden erlasst, denen sind sie erlassen; welchen ihr sie behaltet, denen sind sie behalten.</w:t>
      </w:r>
    </w:p>
    <w:p w14:paraId="71695BB6" w14:textId="77777777" w:rsidR="004B2AD0" w:rsidRDefault="004B2AD0" w:rsidP="00C77D47">
      <w:pPr>
        <w:pStyle w:val="KeinLeerraum"/>
        <w:spacing w:line="360" w:lineRule="auto"/>
        <w:rPr>
          <w:rFonts w:asciiTheme="majorHAnsi" w:hAnsiTheme="majorHAnsi" w:cs="Times New Roman"/>
          <w:sz w:val="28"/>
          <w:szCs w:val="28"/>
        </w:rPr>
      </w:pPr>
      <w:r w:rsidRPr="004B2AD0">
        <w:rPr>
          <w:rFonts w:asciiTheme="majorHAnsi" w:hAnsiTheme="majorHAnsi" w:cs="Times New Roman"/>
          <w:color w:val="7F7F7F" w:themeColor="text1" w:themeTint="80"/>
          <w:sz w:val="24"/>
          <w:szCs w:val="24"/>
        </w:rPr>
        <w:t>24</w:t>
      </w:r>
      <w:r w:rsidRPr="004B2AD0">
        <w:rPr>
          <w:rFonts w:asciiTheme="majorHAnsi" w:hAnsiTheme="majorHAnsi" w:cs="Times New Roman"/>
          <w:sz w:val="28"/>
          <w:szCs w:val="28"/>
        </w:rPr>
        <w:t xml:space="preserve"> Thomas aber, einer der Zwölf, der Zwilling genannt wird, war nicht bei ihnen, als Jesus kam. </w:t>
      </w:r>
    </w:p>
    <w:p w14:paraId="29655ACD" w14:textId="77777777" w:rsidR="004B2AD0" w:rsidRDefault="004B2AD0" w:rsidP="00C77D47">
      <w:pPr>
        <w:pStyle w:val="KeinLeerraum"/>
        <w:spacing w:line="360" w:lineRule="auto"/>
        <w:rPr>
          <w:rFonts w:asciiTheme="majorHAnsi" w:hAnsiTheme="majorHAnsi" w:cs="Times New Roman"/>
          <w:sz w:val="28"/>
          <w:szCs w:val="28"/>
        </w:rPr>
      </w:pPr>
      <w:r w:rsidRPr="004B2AD0">
        <w:rPr>
          <w:rFonts w:asciiTheme="majorHAnsi" w:hAnsiTheme="majorHAnsi" w:cs="Times New Roman"/>
          <w:color w:val="7F7F7F" w:themeColor="text1" w:themeTint="80"/>
          <w:sz w:val="24"/>
          <w:szCs w:val="24"/>
        </w:rPr>
        <w:t>25</w:t>
      </w:r>
      <w:r w:rsidRPr="004B2AD0">
        <w:rPr>
          <w:rFonts w:asciiTheme="majorHAnsi" w:hAnsiTheme="majorHAnsi" w:cs="Times New Roman"/>
          <w:sz w:val="28"/>
          <w:szCs w:val="28"/>
        </w:rPr>
        <w:t xml:space="preserve"> Da sagten </w:t>
      </w:r>
      <w:proofErr w:type="gramStart"/>
      <w:r w:rsidRPr="004B2AD0">
        <w:rPr>
          <w:rFonts w:asciiTheme="majorHAnsi" w:hAnsiTheme="majorHAnsi" w:cs="Times New Roman"/>
          <w:sz w:val="28"/>
          <w:szCs w:val="28"/>
        </w:rPr>
        <w:t>die andern Jünger</w:t>
      </w:r>
      <w:proofErr w:type="gramEnd"/>
      <w:r w:rsidRPr="004B2AD0">
        <w:rPr>
          <w:rFonts w:asciiTheme="majorHAnsi" w:hAnsiTheme="majorHAnsi" w:cs="Times New Roman"/>
          <w:sz w:val="28"/>
          <w:szCs w:val="28"/>
        </w:rPr>
        <w:t xml:space="preserve"> zu ihm: Wir haben den Herrn gesehen. Er aber sprach zu ihnen: Wenn ich nicht in seinen Händen die </w:t>
      </w:r>
      <w:proofErr w:type="spellStart"/>
      <w:r w:rsidRPr="004B2AD0">
        <w:rPr>
          <w:rFonts w:asciiTheme="majorHAnsi" w:hAnsiTheme="majorHAnsi" w:cs="Times New Roman"/>
          <w:sz w:val="28"/>
          <w:szCs w:val="28"/>
        </w:rPr>
        <w:t>Nägelmale</w:t>
      </w:r>
      <w:proofErr w:type="spellEnd"/>
      <w:r w:rsidRPr="004B2AD0">
        <w:rPr>
          <w:rFonts w:asciiTheme="majorHAnsi" w:hAnsiTheme="majorHAnsi" w:cs="Times New Roman"/>
          <w:sz w:val="28"/>
          <w:szCs w:val="28"/>
        </w:rPr>
        <w:t xml:space="preserve"> sehe und lege meinen Finger in die </w:t>
      </w:r>
      <w:proofErr w:type="spellStart"/>
      <w:r w:rsidRPr="004B2AD0">
        <w:rPr>
          <w:rFonts w:asciiTheme="majorHAnsi" w:hAnsiTheme="majorHAnsi" w:cs="Times New Roman"/>
          <w:sz w:val="28"/>
          <w:szCs w:val="28"/>
        </w:rPr>
        <w:t>Nägelmale</w:t>
      </w:r>
      <w:proofErr w:type="spellEnd"/>
      <w:r w:rsidRPr="004B2AD0">
        <w:rPr>
          <w:rFonts w:asciiTheme="majorHAnsi" w:hAnsiTheme="majorHAnsi" w:cs="Times New Roman"/>
          <w:sz w:val="28"/>
          <w:szCs w:val="28"/>
        </w:rPr>
        <w:t xml:space="preserve"> und lege meine Hand in seine Seite, kann ich's nicht glauben. </w:t>
      </w:r>
    </w:p>
    <w:p w14:paraId="67A4F083" w14:textId="77777777" w:rsidR="004B2AD0" w:rsidRDefault="004B2AD0" w:rsidP="00C77D47">
      <w:pPr>
        <w:pStyle w:val="KeinLeerraum"/>
        <w:spacing w:line="360" w:lineRule="auto"/>
        <w:rPr>
          <w:rFonts w:asciiTheme="majorHAnsi" w:hAnsiTheme="majorHAnsi" w:cs="Times New Roman"/>
          <w:sz w:val="28"/>
          <w:szCs w:val="28"/>
        </w:rPr>
      </w:pPr>
      <w:r w:rsidRPr="004B2AD0">
        <w:rPr>
          <w:rFonts w:asciiTheme="majorHAnsi" w:hAnsiTheme="majorHAnsi" w:cs="Times New Roman"/>
          <w:color w:val="7F7F7F" w:themeColor="text1" w:themeTint="80"/>
          <w:sz w:val="24"/>
          <w:szCs w:val="24"/>
        </w:rPr>
        <w:t>26</w:t>
      </w:r>
      <w:r w:rsidRPr="004B2AD0">
        <w:rPr>
          <w:rFonts w:asciiTheme="majorHAnsi" w:hAnsiTheme="majorHAnsi" w:cs="Times New Roman"/>
          <w:sz w:val="28"/>
          <w:szCs w:val="28"/>
        </w:rPr>
        <w:t xml:space="preserve"> Und nach acht Tagen waren seine Jünger abermals drinnen, und Thomas war bei ihnen. Kommt Jesus, als die Türen verschlossen waren, und tritt mitten unter sie und spricht: Friede sei mit euch! </w:t>
      </w:r>
    </w:p>
    <w:p w14:paraId="03B32963" w14:textId="77777777" w:rsidR="004B2AD0" w:rsidRDefault="004B2AD0" w:rsidP="00C77D47">
      <w:pPr>
        <w:pStyle w:val="KeinLeerraum"/>
        <w:spacing w:line="360" w:lineRule="auto"/>
        <w:rPr>
          <w:rFonts w:asciiTheme="majorHAnsi" w:hAnsiTheme="majorHAnsi" w:cs="Times New Roman"/>
          <w:sz w:val="28"/>
          <w:szCs w:val="28"/>
        </w:rPr>
      </w:pPr>
      <w:r w:rsidRPr="004B2AD0">
        <w:rPr>
          <w:rFonts w:asciiTheme="majorHAnsi" w:hAnsiTheme="majorHAnsi" w:cs="Times New Roman"/>
          <w:color w:val="7F7F7F" w:themeColor="text1" w:themeTint="80"/>
          <w:sz w:val="24"/>
          <w:szCs w:val="24"/>
        </w:rPr>
        <w:t>27</w:t>
      </w:r>
      <w:r w:rsidRPr="004B2AD0">
        <w:rPr>
          <w:rFonts w:asciiTheme="majorHAnsi" w:hAnsiTheme="majorHAnsi" w:cs="Times New Roman"/>
          <w:sz w:val="28"/>
          <w:szCs w:val="28"/>
        </w:rPr>
        <w:t xml:space="preserve"> Danach spricht er zu Thomas: Reiche deinen Finger her und sieh meine Hände, und reiche deine Hand her und lege sie in meine Seite, und sei nicht ungläubig, sondern gläubig! </w:t>
      </w:r>
    </w:p>
    <w:p w14:paraId="4F226E30" w14:textId="77777777" w:rsidR="004B2AD0" w:rsidRDefault="004B2AD0" w:rsidP="00C77D47">
      <w:pPr>
        <w:pStyle w:val="KeinLeerraum"/>
        <w:spacing w:line="360" w:lineRule="auto"/>
        <w:rPr>
          <w:rFonts w:asciiTheme="majorHAnsi" w:hAnsiTheme="majorHAnsi" w:cs="Times New Roman"/>
          <w:sz w:val="28"/>
          <w:szCs w:val="28"/>
        </w:rPr>
      </w:pPr>
      <w:r w:rsidRPr="004B2AD0">
        <w:rPr>
          <w:rFonts w:asciiTheme="majorHAnsi" w:hAnsiTheme="majorHAnsi" w:cs="Times New Roman"/>
          <w:color w:val="7F7F7F" w:themeColor="text1" w:themeTint="80"/>
          <w:sz w:val="24"/>
          <w:szCs w:val="24"/>
        </w:rPr>
        <w:t>28</w:t>
      </w:r>
      <w:r w:rsidRPr="004B2AD0">
        <w:rPr>
          <w:rFonts w:asciiTheme="majorHAnsi" w:hAnsiTheme="majorHAnsi" w:cs="Times New Roman"/>
          <w:sz w:val="28"/>
          <w:szCs w:val="28"/>
        </w:rPr>
        <w:t xml:space="preserve"> Thomas antwortete und sprach zu ihm: Mein Herr und mein Gott! </w:t>
      </w:r>
    </w:p>
    <w:p w14:paraId="5EF0BC01" w14:textId="0B477364" w:rsidR="004B2AD0" w:rsidRDefault="004B2AD0" w:rsidP="00C77D47">
      <w:pPr>
        <w:pStyle w:val="KeinLeerraum"/>
        <w:spacing w:line="360" w:lineRule="auto"/>
        <w:rPr>
          <w:rFonts w:asciiTheme="majorHAnsi" w:hAnsiTheme="majorHAnsi" w:cs="Times New Roman"/>
          <w:sz w:val="28"/>
          <w:szCs w:val="28"/>
        </w:rPr>
      </w:pPr>
      <w:r w:rsidRPr="004B2AD0">
        <w:rPr>
          <w:rFonts w:asciiTheme="majorHAnsi" w:hAnsiTheme="majorHAnsi" w:cs="Times New Roman"/>
          <w:color w:val="7F7F7F" w:themeColor="text1" w:themeTint="80"/>
          <w:sz w:val="24"/>
          <w:szCs w:val="24"/>
        </w:rPr>
        <w:t>29</w:t>
      </w:r>
      <w:r w:rsidRPr="004B2AD0">
        <w:rPr>
          <w:rFonts w:asciiTheme="majorHAnsi" w:hAnsiTheme="majorHAnsi" w:cs="Times New Roman"/>
          <w:sz w:val="28"/>
          <w:szCs w:val="28"/>
        </w:rPr>
        <w:t> Spricht Jesus zu ihm: Weil du mich gesehen hast, darum glaubst du? Selig sind, die nicht sehen und doch glauben!</w:t>
      </w:r>
    </w:p>
    <w:p w14:paraId="0092B677" w14:textId="71F68225" w:rsidR="00ED5671" w:rsidRDefault="00ED5671" w:rsidP="002B7FB0">
      <w:pPr>
        <w:pStyle w:val="KeinLeerraum"/>
        <w:spacing w:line="360" w:lineRule="auto"/>
        <w:rPr>
          <w:rFonts w:asciiTheme="majorHAnsi" w:hAnsiTheme="majorHAnsi" w:cs="Times New Roman"/>
          <w:sz w:val="28"/>
          <w:szCs w:val="28"/>
        </w:rPr>
      </w:pPr>
    </w:p>
    <w:p w14:paraId="601513DB" w14:textId="77777777" w:rsidR="001A73DB" w:rsidRDefault="001A73DB" w:rsidP="002B7FB0">
      <w:pPr>
        <w:pStyle w:val="KeinLeerraum"/>
        <w:spacing w:line="360" w:lineRule="auto"/>
        <w:rPr>
          <w:rFonts w:asciiTheme="majorHAnsi" w:hAnsiTheme="majorHAnsi" w:cs="Times New Roman"/>
          <w:sz w:val="28"/>
          <w:szCs w:val="28"/>
        </w:rPr>
      </w:pPr>
    </w:p>
    <w:p w14:paraId="43276952" w14:textId="77777777" w:rsidR="002162A4" w:rsidRPr="00C7386E" w:rsidRDefault="002162A4" w:rsidP="00EB0FD0">
      <w:pPr>
        <w:pStyle w:val="Titel"/>
      </w:pPr>
      <w:r w:rsidRPr="00C7386E">
        <w:t>Predigt</w:t>
      </w:r>
    </w:p>
    <w:p w14:paraId="76B3437E" w14:textId="60954CD9" w:rsidR="00EB1F72" w:rsidRDefault="00EB1F72" w:rsidP="00B62462">
      <w:pPr>
        <w:pStyle w:val="KeinLeerraum"/>
        <w:spacing w:line="360" w:lineRule="auto"/>
        <w:rPr>
          <w:rFonts w:ascii="Cambria" w:hAnsi="Cambria"/>
          <w:i/>
          <w:iCs/>
          <w:sz w:val="32"/>
          <w:szCs w:val="32"/>
        </w:rPr>
      </w:pPr>
      <w:r w:rsidRPr="00B62462">
        <w:rPr>
          <w:rFonts w:ascii="Cambria" w:hAnsi="Cambria"/>
          <w:i/>
          <w:iCs/>
          <w:sz w:val="32"/>
          <w:szCs w:val="32"/>
        </w:rPr>
        <w:t>„Gelobt sei Gott, der Vater unseres Herrn Jesus Christus,</w:t>
      </w:r>
      <w:r w:rsidRPr="00B62462">
        <w:rPr>
          <w:rFonts w:ascii="Cambria" w:hAnsi="Cambria"/>
          <w:i/>
          <w:iCs/>
          <w:sz w:val="32"/>
          <w:szCs w:val="32"/>
        </w:rPr>
        <w:br/>
        <w:t>der uns nach seiner großen Barmherzigkeit</w:t>
      </w:r>
      <w:r w:rsidRPr="00B62462">
        <w:rPr>
          <w:rFonts w:ascii="Cambria" w:hAnsi="Cambria"/>
          <w:i/>
          <w:iCs/>
          <w:sz w:val="32"/>
          <w:szCs w:val="32"/>
        </w:rPr>
        <w:br/>
        <w:t>wiedergeboren hat zu einer lebendigen Hoffnung</w:t>
      </w:r>
      <w:r w:rsidRPr="00B62462">
        <w:rPr>
          <w:rFonts w:ascii="Cambria" w:hAnsi="Cambria"/>
          <w:i/>
          <w:iCs/>
          <w:sz w:val="32"/>
          <w:szCs w:val="32"/>
        </w:rPr>
        <w:br/>
        <w:t>durch die Auferstehung Jesu Christi von den Toten.“</w:t>
      </w:r>
      <w:r w:rsidRPr="00B62462">
        <w:rPr>
          <w:rFonts w:ascii="Cambria" w:hAnsi="Cambria"/>
          <w:i/>
          <w:iCs/>
          <w:sz w:val="32"/>
          <w:szCs w:val="32"/>
        </w:rPr>
        <w:br/>
        <w:t>(1. Petrus 1, 3)</w:t>
      </w:r>
    </w:p>
    <w:p w14:paraId="5AB1FA38" w14:textId="77777777" w:rsidR="00B62462" w:rsidRPr="00B62462" w:rsidRDefault="00B62462" w:rsidP="00B62462">
      <w:pPr>
        <w:pStyle w:val="KeinLeerraum"/>
        <w:spacing w:line="360" w:lineRule="auto"/>
        <w:rPr>
          <w:rFonts w:ascii="Cambria" w:hAnsi="Cambria"/>
          <w:i/>
          <w:iCs/>
          <w:sz w:val="32"/>
          <w:szCs w:val="32"/>
        </w:rPr>
      </w:pPr>
    </w:p>
    <w:p w14:paraId="688E32AE" w14:textId="4742E798" w:rsidR="00EB1F72" w:rsidRPr="00B62462" w:rsidRDefault="00EB1F72" w:rsidP="00B62462">
      <w:pPr>
        <w:pStyle w:val="KeinLeerraum"/>
        <w:spacing w:line="360" w:lineRule="auto"/>
        <w:rPr>
          <w:rFonts w:ascii="Cambria" w:hAnsi="Cambria"/>
          <w:sz w:val="32"/>
          <w:szCs w:val="32"/>
        </w:rPr>
      </w:pPr>
      <w:r w:rsidRPr="00B62462">
        <w:rPr>
          <w:rFonts w:ascii="Cambria" w:hAnsi="Cambria"/>
          <w:sz w:val="32"/>
          <w:szCs w:val="32"/>
        </w:rPr>
        <w:t xml:space="preserve">Dieser österliche Wochenspruch bringt mich ins Nachdenken: Von Wiedergeburt ist hier die Rede! Glauben da nicht eher die Hindus dran oder die Buddhisten? Eigentlich keine schlechte Vorstellung: Du bekommst noch einmal eine neue Chance. Du </w:t>
      </w:r>
      <w:r w:rsidR="00B938BE" w:rsidRPr="00B62462">
        <w:rPr>
          <w:rFonts w:ascii="Cambria" w:hAnsi="Cambria"/>
          <w:sz w:val="32"/>
          <w:szCs w:val="32"/>
        </w:rPr>
        <w:t>kannst</w:t>
      </w:r>
      <w:r w:rsidRPr="00B62462">
        <w:rPr>
          <w:rFonts w:ascii="Cambria" w:hAnsi="Cambria"/>
          <w:sz w:val="32"/>
          <w:szCs w:val="32"/>
        </w:rPr>
        <w:t xml:space="preserve"> nach deinem Tod noch mal </w:t>
      </w:r>
      <w:r w:rsidR="00B938BE" w:rsidRPr="00B62462">
        <w:rPr>
          <w:rFonts w:ascii="Cambria" w:hAnsi="Cambria"/>
          <w:sz w:val="32"/>
          <w:szCs w:val="32"/>
        </w:rPr>
        <w:t xml:space="preserve">ganz </w:t>
      </w:r>
      <w:r w:rsidRPr="00B62462">
        <w:rPr>
          <w:rFonts w:ascii="Cambria" w:hAnsi="Cambria"/>
          <w:sz w:val="32"/>
          <w:szCs w:val="32"/>
        </w:rPr>
        <w:t>von vorn anfangen</w:t>
      </w:r>
      <w:r w:rsidR="007320C9" w:rsidRPr="00B62462">
        <w:rPr>
          <w:rFonts w:ascii="Cambria" w:hAnsi="Cambria"/>
          <w:sz w:val="32"/>
          <w:szCs w:val="32"/>
        </w:rPr>
        <w:t>. Im Hinduismus bestimmt dein früheres Leben allerdings, als was Du wiedergeboren wirst, als reicher Mensch oder als armer Schlucker, je nachdem, wie gut oder böse Du im früheren Leben warst.</w:t>
      </w:r>
      <w:r w:rsidR="00AB554F" w:rsidRPr="00B62462">
        <w:rPr>
          <w:rFonts w:ascii="Cambria" w:hAnsi="Cambria"/>
          <w:sz w:val="32"/>
          <w:szCs w:val="32"/>
        </w:rPr>
        <w:t xml:space="preserve"> Wiedergeboren werden ist allerdings für die f</w:t>
      </w:r>
      <w:r w:rsidR="003943C9" w:rsidRPr="00B62462">
        <w:rPr>
          <w:rFonts w:ascii="Cambria" w:hAnsi="Cambria"/>
          <w:sz w:val="32"/>
          <w:szCs w:val="32"/>
        </w:rPr>
        <w:t xml:space="preserve">ernöstlichen Religionen keine schöne Vorstellung. </w:t>
      </w:r>
      <w:r w:rsidR="00444BB2" w:rsidRPr="00B62462">
        <w:rPr>
          <w:rFonts w:ascii="Cambria" w:hAnsi="Cambria"/>
          <w:sz w:val="32"/>
          <w:szCs w:val="32"/>
        </w:rPr>
        <w:t>Denn wer wiedergeboren wird, ist noch nicht erlöst von der Last des Daseins.</w:t>
      </w:r>
    </w:p>
    <w:p w14:paraId="2E1E15B3" w14:textId="035D27E8" w:rsidR="007320C9" w:rsidRPr="00B62462" w:rsidRDefault="007320C9" w:rsidP="00B62462">
      <w:pPr>
        <w:pStyle w:val="KeinLeerraum"/>
        <w:spacing w:line="360" w:lineRule="auto"/>
        <w:rPr>
          <w:rFonts w:ascii="Cambria" w:hAnsi="Cambria"/>
          <w:sz w:val="32"/>
          <w:szCs w:val="32"/>
        </w:rPr>
      </w:pPr>
      <w:r w:rsidRPr="00B62462">
        <w:rPr>
          <w:rFonts w:ascii="Cambria" w:hAnsi="Cambria"/>
          <w:sz w:val="32"/>
          <w:szCs w:val="32"/>
        </w:rPr>
        <w:t>Wiedergeburt! Rechnen nun auch wir Christen damit?</w:t>
      </w:r>
    </w:p>
    <w:p w14:paraId="27D0A18F" w14:textId="305519AC" w:rsidR="007320C9" w:rsidRPr="00B62462" w:rsidRDefault="00701EC4" w:rsidP="00B62462">
      <w:pPr>
        <w:pStyle w:val="KeinLeerraum"/>
        <w:spacing w:line="360" w:lineRule="auto"/>
        <w:rPr>
          <w:rFonts w:ascii="Cambria" w:hAnsi="Cambria"/>
          <w:sz w:val="32"/>
          <w:szCs w:val="32"/>
        </w:rPr>
      </w:pPr>
      <w:r w:rsidRPr="00B62462">
        <w:rPr>
          <w:rFonts w:ascii="Cambria" w:hAnsi="Cambria"/>
          <w:sz w:val="32"/>
          <w:szCs w:val="32"/>
        </w:rPr>
        <w:t xml:space="preserve">Nicht so wie die Hindus und die Buddhisten. </w:t>
      </w:r>
      <w:r w:rsidR="00D51BCC" w:rsidRPr="00B62462">
        <w:rPr>
          <w:rFonts w:ascii="Cambria" w:hAnsi="Cambria"/>
          <w:sz w:val="32"/>
          <w:szCs w:val="32"/>
        </w:rPr>
        <w:t xml:space="preserve">Für uns hat dieses Wort nur eine symbolische Bedeutung. </w:t>
      </w:r>
      <w:r w:rsidR="00F36760" w:rsidRPr="00B62462">
        <w:rPr>
          <w:rFonts w:ascii="Cambria" w:hAnsi="Cambria"/>
          <w:sz w:val="32"/>
          <w:szCs w:val="32"/>
        </w:rPr>
        <w:t xml:space="preserve">Wiedergeburt heißt dann: Mitten im Leben noch einmal von vorn anfangen. Als Kind Gottes. </w:t>
      </w:r>
      <w:r w:rsidR="009708A1" w:rsidRPr="00B62462">
        <w:rPr>
          <w:rFonts w:ascii="Cambria" w:hAnsi="Cambria"/>
          <w:sz w:val="32"/>
          <w:szCs w:val="32"/>
        </w:rPr>
        <w:lastRenderedPageBreak/>
        <w:t xml:space="preserve">Das geschieht zeichenhaft in der Taufe, die </w:t>
      </w:r>
      <w:r w:rsidR="00254894" w:rsidRPr="00B62462">
        <w:rPr>
          <w:rFonts w:ascii="Cambria" w:hAnsi="Cambria"/>
          <w:sz w:val="32"/>
          <w:szCs w:val="32"/>
        </w:rPr>
        <w:t>woanders auch als „Bad der Wiedergeburt</w:t>
      </w:r>
      <w:proofErr w:type="gramStart"/>
      <w:r w:rsidR="00254894" w:rsidRPr="00B62462">
        <w:rPr>
          <w:rFonts w:ascii="Cambria" w:hAnsi="Cambria"/>
          <w:sz w:val="32"/>
          <w:szCs w:val="32"/>
        </w:rPr>
        <w:t xml:space="preserve">“ </w:t>
      </w:r>
      <w:r w:rsidR="007320C9" w:rsidRPr="00B62462">
        <w:rPr>
          <w:rFonts w:ascii="Cambria" w:hAnsi="Cambria"/>
          <w:sz w:val="32"/>
          <w:szCs w:val="32"/>
        </w:rPr>
        <w:t xml:space="preserve"> </w:t>
      </w:r>
      <w:r w:rsidR="00F13BC9" w:rsidRPr="00B62462">
        <w:rPr>
          <w:rFonts w:ascii="Cambria" w:hAnsi="Cambria"/>
          <w:sz w:val="32"/>
          <w:szCs w:val="32"/>
        </w:rPr>
        <w:t>bezeichnet</w:t>
      </w:r>
      <w:proofErr w:type="gramEnd"/>
      <w:r w:rsidR="00F13BC9" w:rsidRPr="00B62462">
        <w:rPr>
          <w:rFonts w:ascii="Cambria" w:hAnsi="Cambria"/>
          <w:sz w:val="32"/>
          <w:szCs w:val="32"/>
        </w:rPr>
        <w:t xml:space="preserve"> wird</w:t>
      </w:r>
      <w:r w:rsidR="00A853A9" w:rsidRPr="00B62462">
        <w:rPr>
          <w:rFonts w:ascii="Cambria" w:hAnsi="Cambria"/>
          <w:sz w:val="32"/>
          <w:szCs w:val="32"/>
        </w:rPr>
        <w:t>.</w:t>
      </w:r>
    </w:p>
    <w:p w14:paraId="4BC6A716" w14:textId="3AD22CBC" w:rsidR="00A853A9" w:rsidRPr="00B62462" w:rsidRDefault="00A853A9" w:rsidP="00B62462">
      <w:pPr>
        <w:pStyle w:val="KeinLeerraum"/>
        <w:spacing w:line="360" w:lineRule="auto"/>
        <w:rPr>
          <w:rFonts w:ascii="Cambria" w:hAnsi="Cambria"/>
          <w:sz w:val="32"/>
          <w:szCs w:val="32"/>
        </w:rPr>
      </w:pPr>
      <w:r w:rsidRPr="00B62462">
        <w:rPr>
          <w:rFonts w:ascii="Cambria" w:hAnsi="Cambria"/>
          <w:sz w:val="32"/>
          <w:szCs w:val="32"/>
        </w:rPr>
        <w:t>Was aber das neue Leben ausmacht, das ist die lebendige Hoffnung, von der unser Wochenspruch redet</w:t>
      </w:r>
      <w:r w:rsidR="00552C2D" w:rsidRPr="00B62462">
        <w:rPr>
          <w:rFonts w:ascii="Cambria" w:hAnsi="Cambria"/>
          <w:sz w:val="32"/>
          <w:szCs w:val="32"/>
        </w:rPr>
        <w:t xml:space="preserve">. Es ist die Hoffnung, die von Ostern </w:t>
      </w:r>
      <w:proofErr w:type="gramStart"/>
      <w:r w:rsidR="00552C2D" w:rsidRPr="00B62462">
        <w:rPr>
          <w:rFonts w:ascii="Cambria" w:hAnsi="Cambria"/>
          <w:sz w:val="32"/>
          <w:szCs w:val="32"/>
        </w:rPr>
        <w:t>her kommt</w:t>
      </w:r>
      <w:proofErr w:type="gramEnd"/>
      <w:r w:rsidR="00552C2D" w:rsidRPr="00B62462">
        <w:rPr>
          <w:rFonts w:ascii="Cambria" w:hAnsi="Cambria"/>
          <w:sz w:val="32"/>
          <w:szCs w:val="32"/>
        </w:rPr>
        <w:t>, durch die Auferstehung Jesu Christi.</w:t>
      </w:r>
    </w:p>
    <w:p w14:paraId="2C0AEB22" w14:textId="53565C26" w:rsidR="007A283C" w:rsidRPr="00B62462" w:rsidRDefault="00F61CEA" w:rsidP="00B62462">
      <w:pPr>
        <w:pStyle w:val="KeinLeerraum"/>
        <w:spacing w:line="360" w:lineRule="auto"/>
        <w:rPr>
          <w:rFonts w:ascii="Cambria" w:hAnsi="Cambria"/>
          <w:sz w:val="32"/>
          <w:szCs w:val="32"/>
        </w:rPr>
      </w:pPr>
      <w:r w:rsidRPr="00B62462">
        <w:rPr>
          <w:rFonts w:ascii="Cambria" w:hAnsi="Cambria"/>
          <w:sz w:val="32"/>
          <w:szCs w:val="32"/>
        </w:rPr>
        <w:t>Lebendige Hoffnung – dass der Tod nicht das Ende ist. Dass da noch etwas kommt</w:t>
      </w:r>
      <w:r w:rsidR="00562C15" w:rsidRPr="00B62462">
        <w:rPr>
          <w:rFonts w:ascii="Cambria" w:hAnsi="Cambria"/>
          <w:sz w:val="32"/>
          <w:szCs w:val="32"/>
        </w:rPr>
        <w:t>. Dass da mehr ist zwischen Himmel und Erde, als unsere Augen sehen und der Verstand begreift.</w:t>
      </w:r>
      <w:r w:rsidR="00392CB8" w:rsidRPr="00B62462">
        <w:rPr>
          <w:rFonts w:ascii="Cambria" w:hAnsi="Cambria"/>
          <w:sz w:val="32"/>
          <w:szCs w:val="32"/>
        </w:rPr>
        <w:t xml:space="preserve"> </w:t>
      </w:r>
      <w:r w:rsidR="00FF2603" w:rsidRPr="00B62462">
        <w:rPr>
          <w:rFonts w:ascii="Cambria" w:hAnsi="Cambria"/>
          <w:sz w:val="32"/>
          <w:szCs w:val="32"/>
        </w:rPr>
        <w:t xml:space="preserve">Plötzlich waren Jesu Jüngerinnen </w:t>
      </w:r>
      <w:r w:rsidR="003F278A" w:rsidRPr="00B62462">
        <w:rPr>
          <w:rFonts w:ascii="Cambria" w:hAnsi="Cambria"/>
          <w:sz w:val="32"/>
          <w:szCs w:val="32"/>
        </w:rPr>
        <w:t xml:space="preserve">und Jünger </w:t>
      </w:r>
      <w:r w:rsidR="00FF2603" w:rsidRPr="00B62462">
        <w:rPr>
          <w:rFonts w:ascii="Cambria" w:hAnsi="Cambria"/>
          <w:sz w:val="32"/>
          <w:szCs w:val="32"/>
        </w:rPr>
        <w:t xml:space="preserve">ganz und gar davon erfüllt, selbst Thomas, der Zweifler, der </w:t>
      </w:r>
      <w:r w:rsidR="00193015" w:rsidRPr="00B62462">
        <w:rPr>
          <w:rFonts w:ascii="Cambria" w:hAnsi="Cambria"/>
          <w:sz w:val="32"/>
          <w:szCs w:val="32"/>
        </w:rPr>
        <w:t xml:space="preserve">erst noch Beweise haben wollte. </w:t>
      </w:r>
      <w:r w:rsidR="003F278A" w:rsidRPr="00B62462">
        <w:rPr>
          <w:rFonts w:ascii="Cambria" w:hAnsi="Cambria"/>
          <w:sz w:val="32"/>
          <w:szCs w:val="32"/>
        </w:rPr>
        <w:t>Plötzlich war</w:t>
      </w:r>
      <w:r w:rsidR="00D33326" w:rsidRPr="00B62462">
        <w:rPr>
          <w:rFonts w:ascii="Cambria" w:hAnsi="Cambria"/>
          <w:sz w:val="32"/>
          <w:szCs w:val="32"/>
        </w:rPr>
        <w:t xml:space="preserve"> die Angst wie weggeblasen, und die Sorgen vor der Zukunft. Plötzlich war da eine unbändige, alles verändernde Freude.</w:t>
      </w:r>
    </w:p>
    <w:p w14:paraId="4344A83F" w14:textId="48ED298B" w:rsidR="00DB245D" w:rsidRPr="00B62462" w:rsidRDefault="00DB245D" w:rsidP="00B62462">
      <w:pPr>
        <w:pStyle w:val="KeinLeerraum"/>
        <w:spacing w:line="360" w:lineRule="auto"/>
        <w:rPr>
          <w:rFonts w:ascii="Cambria" w:hAnsi="Cambria"/>
          <w:sz w:val="32"/>
          <w:szCs w:val="32"/>
        </w:rPr>
      </w:pPr>
      <w:r w:rsidRPr="00B62462">
        <w:rPr>
          <w:rFonts w:ascii="Cambria" w:hAnsi="Cambria"/>
          <w:sz w:val="32"/>
          <w:szCs w:val="32"/>
        </w:rPr>
        <w:t>Lebendige Hoffnung – sie verändert aber auch das Leben hier und jetzt. Weil ich in allem mit Gott rechnen darf</w:t>
      </w:r>
      <w:r w:rsidR="004C26E2" w:rsidRPr="00B62462">
        <w:rPr>
          <w:rFonts w:ascii="Cambria" w:hAnsi="Cambria"/>
          <w:sz w:val="32"/>
          <w:szCs w:val="32"/>
        </w:rPr>
        <w:t>, der selbst den Tod überwinden kann.</w:t>
      </w:r>
    </w:p>
    <w:p w14:paraId="0E338CA4" w14:textId="77777777" w:rsidR="000A78D1" w:rsidRPr="00B62462" w:rsidRDefault="00412B4B" w:rsidP="00B62462">
      <w:pPr>
        <w:pStyle w:val="KeinLeerraum"/>
        <w:spacing w:line="360" w:lineRule="auto"/>
        <w:rPr>
          <w:rFonts w:ascii="Cambria" w:hAnsi="Cambria"/>
          <w:sz w:val="32"/>
          <w:szCs w:val="32"/>
        </w:rPr>
      </w:pPr>
      <w:r w:rsidRPr="00B62462">
        <w:rPr>
          <w:rFonts w:ascii="Cambria" w:hAnsi="Cambria"/>
          <w:sz w:val="32"/>
          <w:szCs w:val="32"/>
        </w:rPr>
        <w:t>Wer wiedergeboren ist zur lebendigen Hoffnung, für den gibt es auch schon Auferstehung mitten im Leben</w:t>
      </w:r>
      <w:r w:rsidR="007B59B8" w:rsidRPr="00B62462">
        <w:rPr>
          <w:rFonts w:ascii="Cambria" w:hAnsi="Cambria"/>
          <w:sz w:val="32"/>
          <w:szCs w:val="32"/>
        </w:rPr>
        <w:t>, hier und jetzt</w:t>
      </w:r>
      <w:r w:rsidRPr="00B62462">
        <w:rPr>
          <w:rFonts w:ascii="Cambria" w:hAnsi="Cambria"/>
          <w:sz w:val="32"/>
          <w:szCs w:val="32"/>
        </w:rPr>
        <w:t>.</w:t>
      </w:r>
      <w:r w:rsidR="00AE0618" w:rsidRPr="00B62462">
        <w:rPr>
          <w:rFonts w:ascii="Cambria" w:hAnsi="Cambria"/>
          <w:sz w:val="32"/>
          <w:szCs w:val="32"/>
        </w:rPr>
        <w:t xml:space="preserve"> Und das heißt: Frei </w:t>
      </w:r>
      <w:proofErr w:type="gramStart"/>
      <w:r w:rsidR="00AE0618" w:rsidRPr="00B62462">
        <w:rPr>
          <w:rFonts w:ascii="Cambria" w:hAnsi="Cambria"/>
          <w:sz w:val="32"/>
          <w:szCs w:val="32"/>
        </w:rPr>
        <w:t>werden</w:t>
      </w:r>
      <w:proofErr w:type="gramEnd"/>
      <w:r w:rsidR="00AE0618" w:rsidRPr="00B62462">
        <w:rPr>
          <w:rFonts w:ascii="Cambria" w:hAnsi="Cambria"/>
          <w:sz w:val="32"/>
          <w:szCs w:val="32"/>
        </w:rPr>
        <w:t xml:space="preserve"> von all dem, was uns belastet, krank macht, </w:t>
      </w:r>
      <w:r w:rsidR="000A78D1" w:rsidRPr="00B62462">
        <w:rPr>
          <w:rFonts w:ascii="Cambria" w:hAnsi="Cambria"/>
          <w:sz w:val="32"/>
          <w:szCs w:val="32"/>
        </w:rPr>
        <w:t>herunterzieht.</w:t>
      </w:r>
      <w:r w:rsidRPr="00B62462">
        <w:rPr>
          <w:rFonts w:ascii="Cambria" w:hAnsi="Cambria"/>
          <w:sz w:val="32"/>
          <w:szCs w:val="32"/>
        </w:rPr>
        <w:t xml:space="preserve"> </w:t>
      </w:r>
    </w:p>
    <w:p w14:paraId="4D5FA7DD" w14:textId="277D5506" w:rsidR="004C26E2" w:rsidRPr="00B62462" w:rsidRDefault="00D17AA7" w:rsidP="00B62462">
      <w:pPr>
        <w:pStyle w:val="KeinLeerraum"/>
        <w:spacing w:line="360" w:lineRule="auto"/>
        <w:rPr>
          <w:rFonts w:ascii="Cambria" w:hAnsi="Cambria"/>
          <w:sz w:val="32"/>
          <w:szCs w:val="32"/>
        </w:rPr>
      </w:pPr>
      <w:r w:rsidRPr="00B62462">
        <w:rPr>
          <w:rFonts w:ascii="Cambria" w:hAnsi="Cambria"/>
          <w:sz w:val="32"/>
          <w:szCs w:val="32"/>
        </w:rPr>
        <w:t>Die christliche Dichterin Marie Luise Kaschnitz hat davon einst ein wunderbares Gedicht geschrieben:</w:t>
      </w:r>
    </w:p>
    <w:p w14:paraId="7A6B99B5"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Manchmal stehen wir auf</w:t>
      </w:r>
    </w:p>
    <w:p w14:paraId="0CF4AA65"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Stehen wir zur Auferstehung auf</w:t>
      </w:r>
    </w:p>
    <w:p w14:paraId="21399F10"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Mitten am Tage</w:t>
      </w:r>
    </w:p>
    <w:p w14:paraId="3A97EF65"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lastRenderedPageBreak/>
        <w:t>Mit unserem lebendigen Haar</w:t>
      </w:r>
    </w:p>
    <w:p w14:paraId="71C7D393"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Mit unserer atmenden Haut.</w:t>
      </w:r>
    </w:p>
    <w:p w14:paraId="1A0C9F19"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 </w:t>
      </w:r>
    </w:p>
    <w:p w14:paraId="71403CC0"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Nur das Gewohnte ist um uns.</w:t>
      </w:r>
    </w:p>
    <w:p w14:paraId="48677435"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Keine Fata Morgana von Palmen</w:t>
      </w:r>
    </w:p>
    <w:p w14:paraId="43E1E2CE"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Mit weidenden Löwen</w:t>
      </w:r>
    </w:p>
    <w:p w14:paraId="4BC6D29A"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Und sanften Wölfen.</w:t>
      </w:r>
    </w:p>
    <w:p w14:paraId="258A28A7"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 </w:t>
      </w:r>
    </w:p>
    <w:p w14:paraId="404645D1"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Die Weckuhren hören nicht auf zu ticken</w:t>
      </w:r>
    </w:p>
    <w:p w14:paraId="62F130C6"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Ihre Leuchtzeiger löschen nicht aus.</w:t>
      </w:r>
    </w:p>
    <w:p w14:paraId="59E91191"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 </w:t>
      </w:r>
    </w:p>
    <w:p w14:paraId="5D53C842"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Und dennoch leicht</w:t>
      </w:r>
    </w:p>
    <w:p w14:paraId="72366AFC"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Und dennoch unverwundbar</w:t>
      </w:r>
    </w:p>
    <w:p w14:paraId="2CB32BAD"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Geordnet in geheimnisvolle Ordnung</w:t>
      </w:r>
    </w:p>
    <w:p w14:paraId="709F5580" w14:textId="77777777" w:rsidR="000A78D1" w:rsidRPr="00B62462" w:rsidRDefault="000A78D1" w:rsidP="00B62462">
      <w:pPr>
        <w:pStyle w:val="KeinLeerraum"/>
        <w:spacing w:line="360" w:lineRule="auto"/>
        <w:rPr>
          <w:rFonts w:ascii="Cambria" w:eastAsia="Times New Roman" w:hAnsi="Cambria" w:cs="Times New Roman"/>
          <w:sz w:val="32"/>
          <w:szCs w:val="32"/>
          <w:lang w:eastAsia="de-DE"/>
        </w:rPr>
      </w:pPr>
      <w:r w:rsidRPr="00B62462">
        <w:rPr>
          <w:rFonts w:ascii="Cambria" w:eastAsia="Times New Roman" w:hAnsi="Cambria" w:cs="Times New Roman"/>
          <w:sz w:val="32"/>
          <w:szCs w:val="32"/>
          <w:lang w:eastAsia="de-DE"/>
        </w:rPr>
        <w:t>Vorweggenommen in ein Haus aus Licht.</w:t>
      </w:r>
    </w:p>
    <w:p w14:paraId="3FE29068" w14:textId="1E0D8E9B" w:rsidR="00D17AA7" w:rsidRDefault="00D17AA7" w:rsidP="00502695"/>
    <w:p w14:paraId="79F22BAC" w14:textId="77777777" w:rsidR="00B62664" w:rsidRDefault="00B62664" w:rsidP="00B62664">
      <w:pPr>
        <w:pStyle w:val="Titel"/>
      </w:pPr>
      <w:r>
        <w:t>Musik</w:t>
      </w:r>
    </w:p>
    <w:p w14:paraId="1C8D7769" w14:textId="77777777" w:rsidR="000010AE" w:rsidRPr="00502695" w:rsidRDefault="000010AE" w:rsidP="00502695"/>
    <w:p w14:paraId="57F7B9C5" w14:textId="77777777" w:rsidR="00F031EC" w:rsidRPr="00C7386E" w:rsidRDefault="00F031EC" w:rsidP="00EB0FD0">
      <w:pPr>
        <w:pStyle w:val="Titel"/>
      </w:pPr>
      <w:r w:rsidRPr="00C7386E">
        <w:t>Fürbitten</w:t>
      </w:r>
    </w:p>
    <w:p w14:paraId="559EADF4" w14:textId="43C3B4E5" w:rsidR="00182222" w:rsidRPr="000010AE" w:rsidRDefault="000010AE" w:rsidP="00182222">
      <w:pPr>
        <w:pStyle w:val="KeinLeerraum"/>
        <w:rPr>
          <w:rFonts w:ascii="Cambria" w:hAnsi="Cambria"/>
          <w:sz w:val="28"/>
          <w:szCs w:val="28"/>
        </w:rPr>
      </w:pPr>
      <w:r w:rsidRPr="000010AE">
        <w:rPr>
          <w:rFonts w:ascii="Cambria" w:hAnsi="Cambria"/>
          <w:sz w:val="28"/>
          <w:szCs w:val="28"/>
        </w:rPr>
        <w:t xml:space="preserve">Lasst uns </w:t>
      </w:r>
      <w:proofErr w:type="spellStart"/>
      <w:r w:rsidRPr="000010AE">
        <w:rPr>
          <w:rFonts w:ascii="Cambria" w:hAnsi="Cambria"/>
          <w:sz w:val="28"/>
          <w:szCs w:val="28"/>
        </w:rPr>
        <w:t>miteinander</w:t>
      </w:r>
      <w:proofErr w:type="spellEnd"/>
      <w:r w:rsidRPr="000010AE">
        <w:rPr>
          <w:rFonts w:ascii="Cambria" w:hAnsi="Cambria"/>
          <w:sz w:val="28"/>
          <w:szCs w:val="28"/>
        </w:rPr>
        <w:t xml:space="preserve"> und füreinander beten:</w:t>
      </w:r>
    </w:p>
    <w:p w14:paraId="42C42F03" w14:textId="77777777" w:rsidR="00F46F46" w:rsidRPr="00F46F46" w:rsidRDefault="00F46F46" w:rsidP="00F46F46">
      <w:pPr>
        <w:spacing w:before="100" w:beforeAutospacing="1" w:after="100" w:afterAutospacing="1" w:line="240" w:lineRule="auto"/>
        <w:rPr>
          <w:rFonts w:ascii="Cambria" w:eastAsia="Times New Roman" w:hAnsi="Cambria" w:cs="Times New Roman"/>
          <w:sz w:val="28"/>
          <w:szCs w:val="28"/>
          <w:lang w:eastAsia="de-DE"/>
        </w:rPr>
      </w:pPr>
      <w:r w:rsidRPr="00F46F46">
        <w:rPr>
          <w:rFonts w:ascii="Cambria" w:eastAsia="Times New Roman" w:hAnsi="Cambria" w:cs="Times New Roman"/>
          <w:sz w:val="28"/>
          <w:szCs w:val="28"/>
          <w:lang w:eastAsia="de-DE"/>
        </w:rPr>
        <w:t>Auferstandener Herr,</w:t>
      </w:r>
      <w:r w:rsidRPr="00F46F46">
        <w:rPr>
          <w:rFonts w:ascii="Cambria" w:eastAsia="Times New Roman" w:hAnsi="Cambria" w:cs="Times New Roman"/>
          <w:sz w:val="28"/>
          <w:szCs w:val="28"/>
          <w:lang w:eastAsia="de-DE"/>
        </w:rPr>
        <w:br/>
        <w:t>den kein Grab mehr hält,</w:t>
      </w:r>
      <w:r w:rsidRPr="00F46F46">
        <w:rPr>
          <w:rFonts w:ascii="Cambria" w:eastAsia="Times New Roman" w:hAnsi="Cambria" w:cs="Times New Roman"/>
          <w:sz w:val="28"/>
          <w:szCs w:val="28"/>
          <w:lang w:eastAsia="de-DE"/>
        </w:rPr>
        <w:br/>
        <w:t>den keine Zeit mehr begrenzt,</w:t>
      </w:r>
      <w:r w:rsidRPr="00F46F46">
        <w:rPr>
          <w:rFonts w:ascii="Cambria" w:eastAsia="Times New Roman" w:hAnsi="Cambria" w:cs="Times New Roman"/>
          <w:sz w:val="28"/>
          <w:szCs w:val="28"/>
          <w:lang w:eastAsia="de-DE"/>
        </w:rPr>
        <w:br/>
        <w:t>den kein Gedanke mehr fasst,</w:t>
      </w:r>
      <w:r w:rsidRPr="00F46F46">
        <w:rPr>
          <w:rFonts w:ascii="Cambria" w:eastAsia="Times New Roman" w:hAnsi="Cambria" w:cs="Times New Roman"/>
          <w:sz w:val="28"/>
          <w:szCs w:val="28"/>
          <w:lang w:eastAsia="de-DE"/>
        </w:rPr>
        <w:br/>
        <w:t>in dir</w:t>
      </w:r>
      <w:r w:rsidRPr="00F46F46">
        <w:rPr>
          <w:rFonts w:ascii="Cambria" w:eastAsia="Times New Roman" w:hAnsi="Cambria" w:cs="Times New Roman"/>
          <w:sz w:val="28"/>
          <w:szCs w:val="28"/>
          <w:lang w:eastAsia="de-DE"/>
        </w:rPr>
        <w:br/>
      </w:r>
      <w:r w:rsidRPr="00F46F46">
        <w:rPr>
          <w:rFonts w:ascii="Cambria" w:eastAsia="Times New Roman" w:hAnsi="Cambria" w:cs="Times New Roman"/>
          <w:sz w:val="28"/>
          <w:szCs w:val="28"/>
          <w:lang w:eastAsia="de-DE"/>
        </w:rPr>
        <w:lastRenderedPageBreak/>
        <w:t>steht das Unbegreifliche vor uns,</w:t>
      </w:r>
      <w:r w:rsidRPr="00F46F46">
        <w:rPr>
          <w:rFonts w:ascii="Cambria" w:eastAsia="Times New Roman" w:hAnsi="Cambria" w:cs="Times New Roman"/>
          <w:sz w:val="28"/>
          <w:szCs w:val="28"/>
          <w:lang w:eastAsia="de-DE"/>
        </w:rPr>
        <w:br/>
        <w:t>wird das Unmögliche wahr.</w:t>
      </w:r>
    </w:p>
    <w:p w14:paraId="7B4C5F53" w14:textId="0B8D1434" w:rsidR="00F46F46" w:rsidRPr="00F46F46" w:rsidRDefault="00F46F46" w:rsidP="00F46F46">
      <w:pPr>
        <w:spacing w:before="100" w:beforeAutospacing="1" w:after="100" w:afterAutospacing="1" w:line="240" w:lineRule="auto"/>
        <w:rPr>
          <w:rFonts w:ascii="Cambria" w:eastAsia="Times New Roman" w:hAnsi="Cambria" w:cs="Times New Roman"/>
          <w:sz w:val="28"/>
          <w:szCs w:val="28"/>
          <w:lang w:eastAsia="de-DE"/>
        </w:rPr>
      </w:pPr>
      <w:r w:rsidRPr="00F46F46">
        <w:rPr>
          <w:rFonts w:ascii="Cambria" w:eastAsia="Times New Roman" w:hAnsi="Cambria" w:cs="Times New Roman"/>
          <w:sz w:val="28"/>
          <w:szCs w:val="28"/>
          <w:lang w:eastAsia="de-DE"/>
        </w:rPr>
        <w:t>Für alle, die in sich selbst gefangen sind</w:t>
      </w:r>
      <w:r w:rsidRPr="00F46F46">
        <w:rPr>
          <w:rFonts w:ascii="Cambria" w:eastAsia="Times New Roman" w:hAnsi="Cambria" w:cs="Times New Roman"/>
          <w:sz w:val="28"/>
          <w:szCs w:val="28"/>
          <w:lang w:eastAsia="de-DE"/>
        </w:rPr>
        <w:br/>
        <w:t>und nur dem Kreis ihrer eigenen Möglichkeiten trauen,</w:t>
      </w:r>
      <w:r w:rsidRPr="00F46F46">
        <w:rPr>
          <w:rFonts w:ascii="Cambria" w:eastAsia="Times New Roman" w:hAnsi="Cambria" w:cs="Times New Roman"/>
          <w:sz w:val="28"/>
          <w:szCs w:val="28"/>
          <w:lang w:eastAsia="de-DE"/>
        </w:rPr>
        <w:br/>
        <w:t>bitten wir:</w:t>
      </w:r>
      <w:r w:rsidRPr="00F46F46">
        <w:rPr>
          <w:rFonts w:ascii="Cambria" w:eastAsia="Times New Roman" w:hAnsi="Cambria" w:cs="Times New Roman"/>
          <w:sz w:val="28"/>
          <w:szCs w:val="28"/>
          <w:lang w:eastAsia="de-DE"/>
        </w:rPr>
        <w:br/>
        <w:t>Herr,</w:t>
      </w:r>
      <w:r w:rsidR="008E2937" w:rsidRPr="00406EB0">
        <w:rPr>
          <w:rFonts w:ascii="Cambria" w:eastAsia="Times New Roman" w:hAnsi="Cambria" w:cs="Times New Roman"/>
          <w:sz w:val="28"/>
          <w:szCs w:val="28"/>
          <w:lang w:eastAsia="de-DE"/>
        </w:rPr>
        <w:t xml:space="preserve"> </w:t>
      </w:r>
      <w:r w:rsidRPr="00F46F46">
        <w:rPr>
          <w:rFonts w:ascii="Cambria" w:eastAsia="Times New Roman" w:hAnsi="Cambria" w:cs="Times New Roman"/>
          <w:sz w:val="28"/>
          <w:szCs w:val="28"/>
          <w:lang w:eastAsia="de-DE"/>
        </w:rPr>
        <w:t>erbarme dich.</w:t>
      </w:r>
    </w:p>
    <w:p w14:paraId="22706145" w14:textId="77777777" w:rsidR="008E2937" w:rsidRPr="00F46F46" w:rsidRDefault="00F46F46" w:rsidP="008E2937">
      <w:pPr>
        <w:spacing w:before="100" w:beforeAutospacing="1" w:after="100" w:afterAutospacing="1" w:line="240" w:lineRule="auto"/>
        <w:rPr>
          <w:rFonts w:ascii="Cambria" w:eastAsia="Times New Roman" w:hAnsi="Cambria" w:cs="Times New Roman"/>
          <w:sz w:val="28"/>
          <w:szCs w:val="28"/>
          <w:lang w:eastAsia="de-DE"/>
        </w:rPr>
      </w:pPr>
      <w:r w:rsidRPr="00F46F46">
        <w:rPr>
          <w:rFonts w:ascii="Cambria" w:eastAsia="Times New Roman" w:hAnsi="Cambria" w:cs="Times New Roman"/>
          <w:sz w:val="28"/>
          <w:szCs w:val="28"/>
          <w:lang w:eastAsia="de-DE"/>
        </w:rPr>
        <w:t xml:space="preserve">Für alle, die in der Enge der Welt nach dir </w:t>
      </w:r>
      <w:proofErr w:type="spellStart"/>
      <w:r w:rsidRPr="00F46F46">
        <w:rPr>
          <w:rFonts w:ascii="Cambria" w:eastAsia="Times New Roman" w:hAnsi="Cambria" w:cs="Times New Roman"/>
          <w:sz w:val="28"/>
          <w:szCs w:val="28"/>
          <w:lang w:eastAsia="de-DE"/>
        </w:rPr>
        <w:t>fragen</w:t>
      </w:r>
      <w:proofErr w:type="spellEnd"/>
      <w:r w:rsidRPr="00F46F46">
        <w:rPr>
          <w:rFonts w:ascii="Cambria" w:eastAsia="Times New Roman" w:hAnsi="Cambria" w:cs="Times New Roman"/>
          <w:sz w:val="28"/>
          <w:szCs w:val="28"/>
          <w:lang w:eastAsia="de-DE"/>
        </w:rPr>
        <w:t>,</w:t>
      </w:r>
      <w:r w:rsidRPr="00F46F46">
        <w:rPr>
          <w:rFonts w:ascii="Cambria" w:eastAsia="Times New Roman" w:hAnsi="Cambria" w:cs="Times New Roman"/>
          <w:sz w:val="28"/>
          <w:szCs w:val="28"/>
          <w:lang w:eastAsia="de-DE"/>
        </w:rPr>
        <w:br/>
        <w:t>die dich suchen wie die Luft zum Atmen,</w:t>
      </w:r>
      <w:r w:rsidRPr="00F46F46">
        <w:rPr>
          <w:rFonts w:ascii="Cambria" w:eastAsia="Times New Roman" w:hAnsi="Cambria" w:cs="Times New Roman"/>
          <w:sz w:val="28"/>
          <w:szCs w:val="28"/>
          <w:lang w:eastAsia="de-DE"/>
        </w:rPr>
        <w:br/>
        <w:t>die sich sehnen nach der Freiheit der Kinder Gottes,</w:t>
      </w:r>
      <w:r w:rsidRPr="00F46F46">
        <w:rPr>
          <w:rFonts w:ascii="Cambria" w:eastAsia="Times New Roman" w:hAnsi="Cambria" w:cs="Times New Roman"/>
          <w:sz w:val="28"/>
          <w:szCs w:val="28"/>
          <w:lang w:eastAsia="de-DE"/>
        </w:rPr>
        <w:br/>
      </w:r>
      <w:r w:rsidR="008E2937" w:rsidRPr="00F46F46">
        <w:rPr>
          <w:rFonts w:ascii="Cambria" w:eastAsia="Times New Roman" w:hAnsi="Cambria" w:cs="Times New Roman"/>
          <w:sz w:val="28"/>
          <w:szCs w:val="28"/>
          <w:lang w:eastAsia="de-DE"/>
        </w:rPr>
        <w:t>bitten wir:</w:t>
      </w:r>
      <w:r w:rsidR="008E2937" w:rsidRPr="00F46F46">
        <w:rPr>
          <w:rFonts w:ascii="Cambria" w:eastAsia="Times New Roman" w:hAnsi="Cambria" w:cs="Times New Roman"/>
          <w:sz w:val="28"/>
          <w:szCs w:val="28"/>
          <w:lang w:eastAsia="de-DE"/>
        </w:rPr>
        <w:br/>
        <w:t>Herr,</w:t>
      </w:r>
      <w:r w:rsidR="008E2937" w:rsidRPr="00406EB0">
        <w:rPr>
          <w:rFonts w:ascii="Cambria" w:eastAsia="Times New Roman" w:hAnsi="Cambria" w:cs="Times New Roman"/>
          <w:sz w:val="28"/>
          <w:szCs w:val="28"/>
          <w:lang w:eastAsia="de-DE"/>
        </w:rPr>
        <w:t xml:space="preserve"> </w:t>
      </w:r>
      <w:r w:rsidR="008E2937" w:rsidRPr="00F46F46">
        <w:rPr>
          <w:rFonts w:ascii="Cambria" w:eastAsia="Times New Roman" w:hAnsi="Cambria" w:cs="Times New Roman"/>
          <w:sz w:val="28"/>
          <w:szCs w:val="28"/>
          <w:lang w:eastAsia="de-DE"/>
        </w:rPr>
        <w:t>erbarme dich.</w:t>
      </w:r>
    </w:p>
    <w:p w14:paraId="75F68FAB" w14:textId="77777777" w:rsidR="008E2937" w:rsidRPr="00F46F46" w:rsidRDefault="00F46F46" w:rsidP="008E2937">
      <w:pPr>
        <w:spacing w:before="100" w:beforeAutospacing="1" w:after="100" w:afterAutospacing="1" w:line="240" w:lineRule="auto"/>
        <w:rPr>
          <w:rFonts w:ascii="Cambria" w:eastAsia="Times New Roman" w:hAnsi="Cambria" w:cs="Times New Roman"/>
          <w:sz w:val="28"/>
          <w:szCs w:val="28"/>
          <w:lang w:eastAsia="de-DE"/>
        </w:rPr>
      </w:pPr>
      <w:r w:rsidRPr="00F46F46">
        <w:rPr>
          <w:rFonts w:ascii="Cambria" w:eastAsia="Times New Roman" w:hAnsi="Cambria" w:cs="Times New Roman"/>
          <w:sz w:val="28"/>
          <w:szCs w:val="28"/>
          <w:lang w:eastAsia="de-DE"/>
        </w:rPr>
        <w:t>Für alle, denen keine Hoffnung bleibt,</w:t>
      </w:r>
      <w:r w:rsidRPr="00F46F46">
        <w:rPr>
          <w:rFonts w:ascii="Cambria" w:eastAsia="Times New Roman" w:hAnsi="Cambria" w:cs="Times New Roman"/>
          <w:sz w:val="28"/>
          <w:szCs w:val="28"/>
          <w:lang w:eastAsia="de-DE"/>
        </w:rPr>
        <w:br/>
        <w:t>die in Bedrängnis verstummen,</w:t>
      </w:r>
      <w:r w:rsidRPr="00F46F46">
        <w:rPr>
          <w:rFonts w:ascii="Cambria" w:eastAsia="Times New Roman" w:hAnsi="Cambria" w:cs="Times New Roman"/>
          <w:sz w:val="28"/>
          <w:szCs w:val="28"/>
          <w:lang w:eastAsia="de-DE"/>
        </w:rPr>
        <w:br/>
        <w:t>die ohne Aussicht auf Heilung oder Hilfe sind,</w:t>
      </w:r>
      <w:r w:rsidRPr="00F46F46">
        <w:rPr>
          <w:rFonts w:ascii="Cambria" w:eastAsia="Times New Roman" w:hAnsi="Cambria" w:cs="Times New Roman"/>
          <w:sz w:val="28"/>
          <w:szCs w:val="28"/>
          <w:lang w:eastAsia="de-DE"/>
        </w:rPr>
        <w:br/>
      </w:r>
      <w:r w:rsidR="008E2937" w:rsidRPr="00F46F46">
        <w:rPr>
          <w:rFonts w:ascii="Cambria" w:eastAsia="Times New Roman" w:hAnsi="Cambria" w:cs="Times New Roman"/>
          <w:sz w:val="28"/>
          <w:szCs w:val="28"/>
          <w:lang w:eastAsia="de-DE"/>
        </w:rPr>
        <w:t>bitten wir:</w:t>
      </w:r>
      <w:r w:rsidR="008E2937" w:rsidRPr="00F46F46">
        <w:rPr>
          <w:rFonts w:ascii="Cambria" w:eastAsia="Times New Roman" w:hAnsi="Cambria" w:cs="Times New Roman"/>
          <w:sz w:val="28"/>
          <w:szCs w:val="28"/>
          <w:lang w:eastAsia="de-DE"/>
        </w:rPr>
        <w:br/>
        <w:t>Herr,</w:t>
      </w:r>
      <w:r w:rsidR="008E2937" w:rsidRPr="00406EB0">
        <w:rPr>
          <w:rFonts w:ascii="Cambria" w:eastAsia="Times New Roman" w:hAnsi="Cambria" w:cs="Times New Roman"/>
          <w:sz w:val="28"/>
          <w:szCs w:val="28"/>
          <w:lang w:eastAsia="de-DE"/>
        </w:rPr>
        <w:t xml:space="preserve"> </w:t>
      </w:r>
      <w:r w:rsidR="008E2937" w:rsidRPr="00F46F46">
        <w:rPr>
          <w:rFonts w:ascii="Cambria" w:eastAsia="Times New Roman" w:hAnsi="Cambria" w:cs="Times New Roman"/>
          <w:sz w:val="28"/>
          <w:szCs w:val="28"/>
          <w:lang w:eastAsia="de-DE"/>
        </w:rPr>
        <w:t>erbarme dich.</w:t>
      </w:r>
    </w:p>
    <w:p w14:paraId="106E7469" w14:textId="77777777" w:rsidR="008152B3" w:rsidRPr="00F46F46" w:rsidRDefault="00F46F46" w:rsidP="008152B3">
      <w:pPr>
        <w:spacing w:before="100" w:beforeAutospacing="1" w:after="100" w:afterAutospacing="1" w:line="240" w:lineRule="auto"/>
        <w:rPr>
          <w:rFonts w:ascii="Cambria" w:eastAsia="Times New Roman" w:hAnsi="Cambria" w:cs="Times New Roman"/>
          <w:sz w:val="28"/>
          <w:szCs w:val="28"/>
          <w:lang w:eastAsia="de-DE"/>
        </w:rPr>
      </w:pPr>
      <w:r w:rsidRPr="00F46F46">
        <w:rPr>
          <w:rFonts w:ascii="Cambria" w:eastAsia="Times New Roman" w:hAnsi="Cambria" w:cs="Times New Roman"/>
          <w:sz w:val="28"/>
          <w:szCs w:val="28"/>
          <w:lang w:eastAsia="de-DE"/>
        </w:rPr>
        <w:t>Für alle Ausgenutzten,</w:t>
      </w:r>
      <w:r w:rsidRPr="00F46F46">
        <w:rPr>
          <w:rFonts w:ascii="Cambria" w:eastAsia="Times New Roman" w:hAnsi="Cambria" w:cs="Times New Roman"/>
          <w:sz w:val="28"/>
          <w:szCs w:val="28"/>
          <w:lang w:eastAsia="de-DE"/>
        </w:rPr>
        <w:br/>
        <w:t>für alle, die nur noch funktionieren,</w:t>
      </w:r>
      <w:r w:rsidRPr="00F46F46">
        <w:rPr>
          <w:rFonts w:ascii="Cambria" w:eastAsia="Times New Roman" w:hAnsi="Cambria" w:cs="Times New Roman"/>
          <w:sz w:val="28"/>
          <w:szCs w:val="28"/>
          <w:lang w:eastAsia="de-DE"/>
        </w:rPr>
        <w:br/>
        <w:t>für alle, deren Lebensentwürfe zerbrochen sind,</w:t>
      </w:r>
      <w:r w:rsidRPr="00F46F46">
        <w:rPr>
          <w:rFonts w:ascii="Cambria" w:eastAsia="Times New Roman" w:hAnsi="Cambria" w:cs="Times New Roman"/>
          <w:sz w:val="28"/>
          <w:szCs w:val="28"/>
          <w:lang w:eastAsia="de-DE"/>
        </w:rPr>
        <w:br/>
      </w:r>
      <w:r w:rsidR="008152B3" w:rsidRPr="00F46F46">
        <w:rPr>
          <w:rFonts w:ascii="Cambria" w:eastAsia="Times New Roman" w:hAnsi="Cambria" w:cs="Times New Roman"/>
          <w:sz w:val="28"/>
          <w:szCs w:val="28"/>
          <w:lang w:eastAsia="de-DE"/>
        </w:rPr>
        <w:t>bitten wir:</w:t>
      </w:r>
      <w:r w:rsidR="008152B3" w:rsidRPr="00F46F46">
        <w:rPr>
          <w:rFonts w:ascii="Cambria" w:eastAsia="Times New Roman" w:hAnsi="Cambria" w:cs="Times New Roman"/>
          <w:sz w:val="28"/>
          <w:szCs w:val="28"/>
          <w:lang w:eastAsia="de-DE"/>
        </w:rPr>
        <w:br/>
        <w:t>Herr,</w:t>
      </w:r>
      <w:r w:rsidR="008152B3" w:rsidRPr="00406EB0">
        <w:rPr>
          <w:rFonts w:ascii="Cambria" w:eastAsia="Times New Roman" w:hAnsi="Cambria" w:cs="Times New Roman"/>
          <w:sz w:val="28"/>
          <w:szCs w:val="28"/>
          <w:lang w:eastAsia="de-DE"/>
        </w:rPr>
        <w:t xml:space="preserve"> </w:t>
      </w:r>
      <w:r w:rsidR="008152B3" w:rsidRPr="00F46F46">
        <w:rPr>
          <w:rFonts w:ascii="Cambria" w:eastAsia="Times New Roman" w:hAnsi="Cambria" w:cs="Times New Roman"/>
          <w:sz w:val="28"/>
          <w:szCs w:val="28"/>
          <w:lang w:eastAsia="de-DE"/>
        </w:rPr>
        <w:t>erbarme dich.</w:t>
      </w:r>
    </w:p>
    <w:p w14:paraId="7C9636C5" w14:textId="2FFEE5C4" w:rsidR="003A1854" w:rsidRPr="00406EB0" w:rsidRDefault="00F46F46" w:rsidP="00B134C9">
      <w:pPr>
        <w:spacing w:before="100" w:beforeAutospacing="1" w:after="100" w:afterAutospacing="1" w:line="240" w:lineRule="auto"/>
        <w:rPr>
          <w:rFonts w:ascii="Cambria" w:eastAsia="Times New Roman" w:hAnsi="Cambria" w:cs="Times New Roman"/>
          <w:sz w:val="28"/>
          <w:szCs w:val="28"/>
          <w:lang w:eastAsia="de-DE"/>
        </w:rPr>
      </w:pPr>
      <w:r w:rsidRPr="00F46F46">
        <w:rPr>
          <w:rFonts w:ascii="Cambria" w:eastAsia="Times New Roman" w:hAnsi="Cambria" w:cs="Times New Roman"/>
          <w:sz w:val="28"/>
          <w:szCs w:val="28"/>
          <w:lang w:eastAsia="de-DE"/>
        </w:rPr>
        <w:t>Auferstandener Herr,</w:t>
      </w:r>
      <w:r w:rsidRPr="00F46F46">
        <w:rPr>
          <w:rFonts w:ascii="Cambria" w:eastAsia="Times New Roman" w:hAnsi="Cambria" w:cs="Times New Roman"/>
          <w:sz w:val="28"/>
          <w:szCs w:val="28"/>
          <w:lang w:eastAsia="de-DE"/>
        </w:rPr>
        <w:br/>
        <w:t>in dir wird das Undenkbare wahr:</w:t>
      </w:r>
      <w:r w:rsidRPr="00F46F46">
        <w:rPr>
          <w:rFonts w:ascii="Cambria" w:eastAsia="Times New Roman" w:hAnsi="Cambria" w:cs="Times New Roman"/>
          <w:sz w:val="28"/>
          <w:szCs w:val="28"/>
          <w:lang w:eastAsia="de-DE"/>
        </w:rPr>
        <w:br/>
        <w:t>Der Tod ist zur Tür ins Leben geworden.</w:t>
      </w:r>
      <w:r w:rsidRPr="00F46F46">
        <w:rPr>
          <w:rFonts w:ascii="Cambria" w:eastAsia="Times New Roman" w:hAnsi="Cambria" w:cs="Times New Roman"/>
          <w:sz w:val="28"/>
          <w:szCs w:val="28"/>
          <w:lang w:eastAsia="de-DE"/>
        </w:rPr>
        <w:br/>
        <w:t>Wir können dieses Geheimnis nicht begreifen,</w:t>
      </w:r>
      <w:r w:rsidRPr="00F46F46">
        <w:rPr>
          <w:rFonts w:ascii="Cambria" w:eastAsia="Times New Roman" w:hAnsi="Cambria" w:cs="Times New Roman"/>
          <w:sz w:val="28"/>
          <w:szCs w:val="28"/>
          <w:lang w:eastAsia="de-DE"/>
        </w:rPr>
        <w:br/>
        <w:t>aber wir wollen im Glauben darin heimisch werden</w:t>
      </w:r>
      <w:r w:rsidRPr="00F46F46">
        <w:rPr>
          <w:rFonts w:ascii="Cambria" w:eastAsia="Times New Roman" w:hAnsi="Cambria" w:cs="Times New Roman"/>
          <w:sz w:val="28"/>
          <w:szCs w:val="28"/>
          <w:lang w:eastAsia="de-DE"/>
        </w:rPr>
        <w:br/>
        <w:t>als deine Kinder.</w:t>
      </w:r>
      <w:r w:rsidRPr="00F46F46">
        <w:rPr>
          <w:rFonts w:ascii="Cambria" w:eastAsia="Times New Roman" w:hAnsi="Cambria" w:cs="Times New Roman"/>
          <w:sz w:val="28"/>
          <w:szCs w:val="28"/>
          <w:lang w:eastAsia="de-DE"/>
        </w:rPr>
        <w:br/>
        <w:t>Dir vertrauen wir uns an</w:t>
      </w:r>
      <w:r w:rsidRPr="00F46F46">
        <w:rPr>
          <w:rFonts w:ascii="Cambria" w:eastAsia="Times New Roman" w:hAnsi="Cambria" w:cs="Times New Roman"/>
          <w:sz w:val="28"/>
          <w:szCs w:val="28"/>
          <w:lang w:eastAsia="de-DE"/>
        </w:rPr>
        <w:br/>
        <w:t>in Zeit und Ewigkeit.</w:t>
      </w:r>
      <w:r w:rsidRPr="00F46F46">
        <w:rPr>
          <w:rFonts w:ascii="Cambria" w:eastAsia="Times New Roman" w:hAnsi="Cambria" w:cs="Times New Roman"/>
          <w:sz w:val="28"/>
          <w:szCs w:val="28"/>
          <w:lang w:eastAsia="de-DE"/>
        </w:rPr>
        <w:br/>
      </w:r>
      <w:r w:rsidR="00B134C9" w:rsidRPr="00406EB0">
        <w:rPr>
          <w:rFonts w:ascii="Cambria" w:eastAsia="Times New Roman" w:hAnsi="Cambria" w:cs="Times New Roman"/>
          <w:sz w:val="28"/>
          <w:szCs w:val="28"/>
          <w:lang w:eastAsia="de-DE"/>
        </w:rPr>
        <w:t>Mit dir gemeinsam beten wir zum Vater:</w:t>
      </w:r>
    </w:p>
    <w:p w14:paraId="29C0306F" w14:textId="77777777" w:rsidR="00F031EC" w:rsidRDefault="00C7386E" w:rsidP="00EB0FD0">
      <w:pPr>
        <w:pStyle w:val="Titel"/>
      </w:pPr>
      <w:r w:rsidRPr="00C7386E">
        <w:t>Vaterunser</w:t>
      </w:r>
    </w:p>
    <w:p w14:paraId="4D0ED862"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Vaterunser im Himmel. </w:t>
      </w:r>
    </w:p>
    <w:p w14:paraId="4D8FFB12"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Geheiligt werde dein Name. </w:t>
      </w:r>
    </w:p>
    <w:p w14:paraId="279FC8B8"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Dein Reich komme. </w:t>
      </w:r>
    </w:p>
    <w:p w14:paraId="37E3F2E4"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Dein Wille geschehe, </w:t>
      </w:r>
    </w:p>
    <w:p w14:paraId="3EE9E993"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lastRenderedPageBreak/>
        <w:t>wie im Himmel, so auf Erden.</w:t>
      </w:r>
    </w:p>
    <w:p w14:paraId="2EB27097"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Unser tägliches Brot gib uns heute. </w:t>
      </w:r>
    </w:p>
    <w:p w14:paraId="0E960F93"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Und vergib uns unsere Schuld,</w:t>
      </w:r>
    </w:p>
    <w:p w14:paraId="2DE02F27"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wie auch wir vergeben unseren Schuldigern. </w:t>
      </w:r>
    </w:p>
    <w:p w14:paraId="0C7DC037"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Und führe uns nicht in Versuchung, </w:t>
      </w:r>
    </w:p>
    <w:p w14:paraId="4F43B7AD"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sondern erlöse uns von dem Bösen. </w:t>
      </w:r>
    </w:p>
    <w:p w14:paraId="73EA3C70" w14:textId="77777777" w:rsidR="00502695"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 xml:space="preserve">Denn dein ist das Reich und die Kraft </w:t>
      </w:r>
    </w:p>
    <w:p w14:paraId="7C1D97A9" w14:textId="77777777" w:rsidR="00EB0FD0" w:rsidRPr="00502695" w:rsidRDefault="00EB0FD0" w:rsidP="00502695">
      <w:pPr>
        <w:pStyle w:val="KeinLeerraum"/>
        <w:spacing w:line="276" w:lineRule="auto"/>
        <w:rPr>
          <w:rFonts w:ascii="Cambria" w:hAnsi="Cambria"/>
          <w:sz w:val="28"/>
          <w:szCs w:val="28"/>
        </w:rPr>
      </w:pPr>
      <w:r w:rsidRPr="00502695">
        <w:rPr>
          <w:rFonts w:ascii="Cambria" w:hAnsi="Cambria"/>
          <w:sz w:val="28"/>
          <w:szCs w:val="28"/>
        </w:rPr>
        <w:t>und die Herrlichkeit in Ewigkeit. Amen.</w:t>
      </w:r>
    </w:p>
    <w:p w14:paraId="16501BB8" w14:textId="77777777" w:rsidR="00D2055D" w:rsidRPr="00D2055D" w:rsidRDefault="00D2055D" w:rsidP="00EB0FD0">
      <w:pPr>
        <w:rPr>
          <w:rFonts w:ascii="Cambria" w:hAnsi="Cambria"/>
          <w:sz w:val="28"/>
          <w:szCs w:val="28"/>
        </w:rPr>
      </w:pPr>
    </w:p>
    <w:p w14:paraId="1A4415EC" w14:textId="77777777" w:rsidR="00EB1EE7" w:rsidRDefault="00EB0FD0" w:rsidP="00EB0FD0">
      <w:pPr>
        <w:pStyle w:val="Titel"/>
      </w:pPr>
      <w:r>
        <w:t>Segen</w:t>
      </w:r>
    </w:p>
    <w:p w14:paraId="710AA088" w14:textId="77777777" w:rsidR="00BC6143" w:rsidRDefault="00BC6143" w:rsidP="00D2055D">
      <w:pPr>
        <w:pStyle w:val="KeinLeerraum"/>
        <w:rPr>
          <w:rFonts w:ascii="Cambria" w:hAnsi="Cambria"/>
          <w:sz w:val="28"/>
          <w:szCs w:val="28"/>
        </w:rPr>
      </w:pPr>
    </w:p>
    <w:p w14:paraId="64B788B1" w14:textId="7A9506F5" w:rsidR="00BC6143" w:rsidRDefault="00BC6143" w:rsidP="00D2055D">
      <w:pPr>
        <w:pStyle w:val="KeinLeerraum"/>
        <w:rPr>
          <w:rFonts w:ascii="Cambria" w:hAnsi="Cambria"/>
          <w:sz w:val="28"/>
          <w:szCs w:val="28"/>
        </w:rPr>
      </w:pPr>
      <w:r>
        <w:rPr>
          <w:rFonts w:ascii="Cambria" w:hAnsi="Cambria"/>
          <w:sz w:val="28"/>
          <w:szCs w:val="28"/>
        </w:rPr>
        <w:t>Lasst uns in die neue Woche gehen mit Gottes Seg</w:t>
      </w:r>
      <w:r w:rsidR="00267B4F">
        <w:rPr>
          <w:rFonts w:ascii="Cambria" w:hAnsi="Cambria"/>
          <w:sz w:val="28"/>
          <w:szCs w:val="28"/>
        </w:rPr>
        <w:t xml:space="preserve">en: </w:t>
      </w:r>
    </w:p>
    <w:p w14:paraId="4238CF54" w14:textId="77777777" w:rsidR="00267B4F" w:rsidRDefault="00267B4F" w:rsidP="00D2055D">
      <w:pPr>
        <w:pStyle w:val="KeinLeerraum"/>
        <w:rPr>
          <w:rFonts w:ascii="Cambria" w:hAnsi="Cambria"/>
          <w:sz w:val="28"/>
          <w:szCs w:val="28"/>
        </w:rPr>
      </w:pPr>
    </w:p>
    <w:p w14:paraId="4109BB6D" w14:textId="3FBD8581" w:rsidR="00EB0FD0" w:rsidRPr="00D2055D" w:rsidRDefault="00EB0FD0" w:rsidP="00D2055D">
      <w:pPr>
        <w:pStyle w:val="KeinLeerraum"/>
        <w:rPr>
          <w:rFonts w:ascii="Cambria" w:hAnsi="Cambria"/>
          <w:sz w:val="28"/>
          <w:szCs w:val="28"/>
        </w:rPr>
      </w:pPr>
      <w:r w:rsidRPr="00D2055D">
        <w:rPr>
          <w:rFonts w:ascii="Cambria" w:hAnsi="Cambria"/>
          <w:sz w:val="28"/>
          <w:szCs w:val="28"/>
        </w:rPr>
        <w:t>Der Herr segne uns und behüte uns,</w:t>
      </w:r>
    </w:p>
    <w:p w14:paraId="2D682362" w14:textId="77777777" w:rsidR="00EB0FD0" w:rsidRPr="00D2055D" w:rsidRDefault="00EB0FD0" w:rsidP="00D2055D">
      <w:pPr>
        <w:pStyle w:val="KeinLeerraum"/>
        <w:rPr>
          <w:rFonts w:ascii="Cambria" w:hAnsi="Cambria"/>
          <w:sz w:val="28"/>
          <w:szCs w:val="28"/>
        </w:rPr>
      </w:pPr>
      <w:r w:rsidRPr="00D2055D">
        <w:rPr>
          <w:rFonts w:ascii="Cambria" w:hAnsi="Cambria"/>
          <w:sz w:val="28"/>
          <w:szCs w:val="28"/>
        </w:rPr>
        <w:t>der Herr lasse sein Angesicht leuchten über uns und sei uns gnädig,</w:t>
      </w:r>
    </w:p>
    <w:p w14:paraId="40FA012C" w14:textId="399375DF" w:rsidR="00EB1EE7" w:rsidRDefault="00EB0FD0" w:rsidP="00406EB0">
      <w:pPr>
        <w:pStyle w:val="KeinLeerraum"/>
        <w:rPr>
          <w:rFonts w:asciiTheme="majorHAnsi" w:hAnsiTheme="majorHAnsi"/>
          <w:sz w:val="28"/>
          <w:szCs w:val="28"/>
        </w:rPr>
      </w:pPr>
      <w:r w:rsidRPr="00D2055D">
        <w:rPr>
          <w:rFonts w:ascii="Cambria" w:hAnsi="Cambria"/>
          <w:sz w:val="28"/>
          <w:szCs w:val="28"/>
        </w:rPr>
        <w:t>der Herr erhebe sein Angesicht auf uns und schenke uns seinen Frieden!</w:t>
      </w:r>
    </w:p>
    <w:p w14:paraId="520BBE7D" w14:textId="77777777" w:rsidR="00EB1EE7" w:rsidRDefault="00EB1EE7" w:rsidP="00C7386E">
      <w:pPr>
        <w:pStyle w:val="StandardWeb"/>
        <w:rPr>
          <w:rFonts w:asciiTheme="majorHAnsi" w:hAnsiTheme="majorHAnsi"/>
          <w:sz w:val="28"/>
          <w:szCs w:val="28"/>
        </w:rPr>
      </w:pPr>
    </w:p>
    <w:sectPr w:rsidR="00EB1EE7" w:rsidSect="00EB0FD0">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7427F" w14:textId="77777777" w:rsidR="00915183" w:rsidRDefault="00915183" w:rsidP="00511491">
      <w:pPr>
        <w:spacing w:after="0" w:line="240" w:lineRule="auto"/>
      </w:pPr>
      <w:r>
        <w:separator/>
      </w:r>
    </w:p>
  </w:endnote>
  <w:endnote w:type="continuationSeparator" w:id="0">
    <w:p w14:paraId="761D2F7D" w14:textId="77777777" w:rsidR="00915183" w:rsidRDefault="00915183" w:rsidP="0051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E58F3" w14:textId="77777777" w:rsidR="00915183" w:rsidRDefault="00915183" w:rsidP="00511491">
      <w:pPr>
        <w:spacing w:after="0" w:line="240" w:lineRule="auto"/>
      </w:pPr>
      <w:r>
        <w:separator/>
      </w:r>
    </w:p>
  </w:footnote>
  <w:footnote w:type="continuationSeparator" w:id="0">
    <w:p w14:paraId="767CEBE2" w14:textId="77777777" w:rsidR="00915183" w:rsidRDefault="00915183" w:rsidP="00511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7D771" w14:textId="3D66FBC9" w:rsidR="00BC3D0E" w:rsidRDefault="007B7EF0" w:rsidP="00184CF7">
    <w:pPr>
      <w:pStyle w:val="Kopfzeile"/>
      <w:ind w:left="360"/>
      <w:jc w:val="center"/>
    </w:pPr>
    <w:r>
      <w:t>Erster Sonntag nach Ostern - Quasimodogeniti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9A13EC"/>
    <w:multiLevelType w:val="hybridMultilevel"/>
    <w:tmpl w:val="55947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33"/>
    <w:rsid w:val="000010AE"/>
    <w:rsid w:val="00002924"/>
    <w:rsid w:val="00007460"/>
    <w:rsid w:val="00034062"/>
    <w:rsid w:val="00037534"/>
    <w:rsid w:val="00045E02"/>
    <w:rsid w:val="0005539A"/>
    <w:rsid w:val="00056B26"/>
    <w:rsid w:val="00097CAA"/>
    <w:rsid w:val="000A5DC8"/>
    <w:rsid w:val="000A78D1"/>
    <w:rsid w:val="000C577B"/>
    <w:rsid w:val="000D427B"/>
    <w:rsid w:val="000E73D0"/>
    <w:rsid w:val="00102280"/>
    <w:rsid w:val="00127603"/>
    <w:rsid w:val="00135666"/>
    <w:rsid w:val="00137B3F"/>
    <w:rsid w:val="001426C0"/>
    <w:rsid w:val="00154333"/>
    <w:rsid w:val="001558D0"/>
    <w:rsid w:val="00172F5D"/>
    <w:rsid w:val="00182222"/>
    <w:rsid w:val="00184CF7"/>
    <w:rsid w:val="00190A35"/>
    <w:rsid w:val="00193015"/>
    <w:rsid w:val="001951BA"/>
    <w:rsid w:val="001A0A46"/>
    <w:rsid w:val="001A73DB"/>
    <w:rsid w:val="001D52B2"/>
    <w:rsid w:val="001D6E68"/>
    <w:rsid w:val="001D77A7"/>
    <w:rsid w:val="002162A4"/>
    <w:rsid w:val="0022242D"/>
    <w:rsid w:val="002420F8"/>
    <w:rsid w:val="00254894"/>
    <w:rsid w:val="00260E6A"/>
    <w:rsid w:val="00262DBC"/>
    <w:rsid w:val="00267B4F"/>
    <w:rsid w:val="002708D5"/>
    <w:rsid w:val="0028368D"/>
    <w:rsid w:val="00287BEF"/>
    <w:rsid w:val="002B4BB4"/>
    <w:rsid w:val="002B7FB0"/>
    <w:rsid w:val="002D492C"/>
    <w:rsid w:val="003160A1"/>
    <w:rsid w:val="00330ECB"/>
    <w:rsid w:val="0035063E"/>
    <w:rsid w:val="00356091"/>
    <w:rsid w:val="003600E3"/>
    <w:rsid w:val="00366B35"/>
    <w:rsid w:val="00373F68"/>
    <w:rsid w:val="00374193"/>
    <w:rsid w:val="0037692E"/>
    <w:rsid w:val="0038099E"/>
    <w:rsid w:val="00384C7B"/>
    <w:rsid w:val="00390827"/>
    <w:rsid w:val="00392CB8"/>
    <w:rsid w:val="003943C9"/>
    <w:rsid w:val="00396C19"/>
    <w:rsid w:val="003A1854"/>
    <w:rsid w:val="003D359A"/>
    <w:rsid w:val="003D6D55"/>
    <w:rsid w:val="003F278A"/>
    <w:rsid w:val="003F3133"/>
    <w:rsid w:val="003F3171"/>
    <w:rsid w:val="00406C1B"/>
    <w:rsid w:val="00406EB0"/>
    <w:rsid w:val="00411C60"/>
    <w:rsid w:val="00412555"/>
    <w:rsid w:val="00412B4B"/>
    <w:rsid w:val="004303CC"/>
    <w:rsid w:val="00444BB2"/>
    <w:rsid w:val="00490821"/>
    <w:rsid w:val="004A1E81"/>
    <w:rsid w:val="004A3864"/>
    <w:rsid w:val="004B2AD0"/>
    <w:rsid w:val="004B5F77"/>
    <w:rsid w:val="004C26E2"/>
    <w:rsid w:val="004C27FA"/>
    <w:rsid w:val="004C5231"/>
    <w:rsid w:val="004C640F"/>
    <w:rsid w:val="004D1A08"/>
    <w:rsid w:val="004D7661"/>
    <w:rsid w:val="004D784C"/>
    <w:rsid w:val="004E5533"/>
    <w:rsid w:val="004E6787"/>
    <w:rsid w:val="00502695"/>
    <w:rsid w:val="00510D8E"/>
    <w:rsid w:val="00511491"/>
    <w:rsid w:val="0051350F"/>
    <w:rsid w:val="00513E78"/>
    <w:rsid w:val="00521287"/>
    <w:rsid w:val="00552C2D"/>
    <w:rsid w:val="00562C15"/>
    <w:rsid w:val="00571F33"/>
    <w:rsid w:val="00573F5C"/>
    <w:rsid w:val="00577E53"/>
    <w:rsid w:val="0058096C"/>
    <w:rsid w:val="00581691"/>
    <w:rsid w:val="005B7243"/>
    <w:rsid w:val="005E2A2C"/>
    <w:rsid w:val="005E4E14"/>
    <w:rsid w:val="005F3EEB"/>
    <w:rsid w:val="00602FE9"/>
    <w:rsid w:val="00603B1D"/>
    <w:rsid w:val="0064371A"/>
    <w:rsid w:val="0068080A"/>
    <w:rsid w:val="00693949"/>
    <w:rsid w:val="0069551F"/>
    <w:rsid w:val="006A0FD4"/>
    <w:rsid w:val="006C2CBF"/>
    <w:rsid w:val="006D5D21"/>
    <w:rsid w:val="006E0857"/>
    <w:rsid w:val="00701EC4"/>
    <w:rsid w:val="00721A67"/>
    <w:rsid w:val="0072335D"/>
    <w:rsid w:val="007255BC"/>
    <w:rsid w:val="007301FE"/>
    <w:rsid w:val="007320C9"/>
    <w:rsid w:val="00733A3D"/>
    <w:rsid w:val="007355C8"/>
    <w:rsid w:val="0074740E"/>
    <w:rsid w:val="00772F35"/>
    <w:rsid w:val="007809A2"/>
    <w:rsid w:val="007A283C"/>
    <w:rsid w:val="007B1379"/>
    <w:rsid w:val="007B520E"/>
    <w:rsid w:val="007B59B8"/>
    <w:rsid w:val="007B7EF0"/>
    <w:rsid w:val="007C57B2"/>
    <w:rsid w:val="007E0A30"/>
    <w:rsid w:val="007F5ECB"/>
    <w:rsid w:val="00801099"/>
    <w:rsid w:val="00803F14"/>
    <w:rsid w:val="008103CE"/>
    <w:rsid w:val="008152B3"/>
    <w:rsid w:val="00815EB8"/>
    <w:rsid w:val="00834A0D"/>
    <w:rsid w:val="00837679"/>
    <w:rsid w:val="008427E3"/>
    <w:rsid w:val="00861346"/>
    <w:rsid w:val="00866C27"/>
    <w:rsid w:val="00871ECA"/>
    <w:rsid w:val="00877F2F"/>
    <w:rsid w:val="00885BAE"/>
    <w:rsid w:val="008913CC"/>
    <w:rsid w:val="008A71D1"/>
    <w:rsid w:val="008C4D5C"/>
    <w:rsid w:val="008E2937"/>
    <w:rsid w:val="008E5B17"/>
    <w:rsid w:val="008F360C"/>
    <w:rsid w:val="008F6ABC"/>
    <w:rsid w:val="009046C4"/>
    <w:rsid w:val="00913696"/>
    <w:rsid w:val="00915183"/>
    <w:rsid w:val="00937798"/>
    <w:rsid w:val="009529C6"/>
    <w:rsid w:val="00952ED8"/>
    <w:rsid w:val="00956AAE"/>
    <w:rsid w:val="00956DDE"/>
    <w:rsid w:val="009618A0"/>
    <w:rsid w:val="009702CE"/>
    <w:rsid w:val="009708A1"/>
    <w:rsid w:val="00970BC1"/>
    <w:rsid w:val="009746FC"/>
    <w:rsid w:val="00983B95"/>
    <w:rsid w:val="00995ADB"/>
    <w:rsid w:val="0099707C"/>
    <w:rsid w:val="009A4146"/>
    <w:rsid w:val="009B3C11"/>
    <w:rsid w:val="009B53D4"/>
    <w:rsid w:val="009C23ED"/>
    <w:rsid w:val="009F4B33"/>
    <w:rsid w:val="00A00F03"/>
    <w:rsid w:val="00A04B28"/>
    <w:rsid w:val="00A17631"/>
    <w:rsid w:val="00A230C1"/>
    <w:rsid w:val="00A2447B"/>
    <w:rsid w:val="00A279C2"/>
    <w:rsid w:val="00A616B7"/>
    <w:rsid w:val="00A853A9"/>
    <w:rsid w:val="00AA2C41"/>
    <w:rsid w:val="00AA343D"/>
    <w:rsid w:val="00AA4241"/>
    <w:rsid w:val="00AA4B31"/>
    <w:rsid w:val="00AB554F"/>
    <w:rsid w:val="00AD6932"/>
    <w:rsid w:val="00AD6E55"/>
    <w:rsid w:val="00AE0618"/>
    <w:rsid w:val="00AF31B8"/>
    <w:rsid w:val="00AF347A"/>
    <w:rsid w:val="00B134C9"/>
    <w:rsid w:val="00B141CA"/>
    <w:rsid w:val="00B23F1B"/>
    <w:rsid w:val="00B34116"/>
    <w:rsid w:val="00B34127"/>
    <w:rsid w:val="00B34689"/>
    <w:rsid w:val="00B476F9"/>
    <w:rsid w:val="00B5009F"/>
    <w:rsid w:val="00B62462"/>
    <w:rsid w:val="00B6265A"/>
    <w:rsid w:val="00B62664"/>
    <w:rsid w:val="00B81048"/>
    <w:rsid w:val="00B837B3"/>
    <w:rsid w:val="00B8406F"/>
    <w:rsid w:val="00B9134D"/>
    <w:rsid w:val="00B938BE"/>
    <w:rsid w:val="00BA5A4B"/>
    <w:rsid w:val="00BA6367"/>
    <w:rsid w:val="00BB0938"/>
    <w:rsid w:val="00BB1BE8"/>
    <w:rsid w:val="00BC3D0E"/>
    <w:rsid w:val="00BC6143"/>
    <w:rsid w:val="00BD6FAA"/>
    <w:rsid w:val="00BF5F1E"/>
    <w:rsid w:val="00BF6F09"/>
    <w:rsid w:val="00C162CC"/>
    <w:rsid w:val="00C2346C"/>
    <w:rsid w:val="00C273DE"/>
    <w:rsid w:val="00C34795"/>
    <w:rsid w:val="00C376EB"/>
    <w:rsid w:val="00C472AB"/>
    <w:rsid w:val="00C60FE6"/>
    <w:rsid w:val="00C63A2F"/>
    <w:rsid w:val="00C664C2"/>
    <w:rsid w:val="00C72316"/>
    <w:rsid w:val="00C7386E"/>
    <w:rsid w:val="00C77D47"/>
    <w:rsid w:val="00C820D8"/>
    <w:rsid w:val="00C94BA2"/>
    <w:rsid w:val="00CA277C"/>
    <w:rsid w:val="00CA3FCE"/>
    <w:rsid w:val="00CB3F7B"/>
    <w:rsid w:val="00CC377B"/>
    <w:rsid w:val="00CE031C"/>
    <w:rsid w:val="00CE0711"/>
    <w:rsid w:val="00D025EC"/>
    <w:rsid w:val="00D06A25"/>
    <w:rsid w:val="00D134A9"/>
    <w:rsid w:val="00D17AA7"/>
    <w:rsid w:val="00D2055D"/>
    <w:rsid w:val="00D25BB5"/>
    <w:rsid w:val="00D33326"/>
    <w:rsid w:val="00D47A54"/>
    <w:rsid w:val="00D51BCC"/>
    <w:rsid w:val="00D609E5"/>
    <w:rsid w:val="00D60AA7"/>
    <w:rsid w:val="00D77101"/>
    <w:rsid w:val="00D90E1F"/>
    <w:rsid w:val="00DB245D"/>
    <w:rsid w:val="00DB7E86"/>
    <w:rsid w:val="00DC0142"/>
    <w:rsid w:val="00DC413E"/>
    <w:rsid w:val="00DC7976"/>
    <w:rsid w:val="00DE4DA6"/>
    <w:rsid w:val="00E20B28"/>
    <w:rsid w:val="00E2289F"/>
    <w:rsid w:val="00E65A13"/>
    <w:rsid w:val="00E70361"/>
    <w:rsid w:val="00E85BFC"/>
    <w:rsid w:val="00E85E87"/>
    <w:rsid w:val="00E97EC8"/>
    <w:rsid w:val="00EB0FD0"/>
    <w:rsid w:val="00EB1EE7"/>
    <w:rsid w:val="00EB1F72"/>
    <w:rsid w:val="00EB4D44"/>
    <w:rsid w:val="00ED3110"/>
    <w:rsid w:val="00ED5671"/>
    <w:rsid w:val="00EE02CE"/>
    <w:rsid w:val="00EE0E67"/>
    <w:rsid w:val="00EF6F10"/>
    <w:rsid w:val="00F031EC"/>
    <w:rsid w:val="00F13BC9"/>
    <w:rsid w:val="00F16AA8"/>
    <w:rsid w:val="00F22210"/>
    <w:rsid w:val="00F32F30"/>
    <w:rsid w:val="00F36760"/>
    <w:rsid w:val="00F46F46"/>
    <w:rsid w:val="00F5321A"/>
    <w:rsid w:val="00F53D55"/>
    <w:rsid w:val="00F61CEA"/>
    <w:rsid w:val="00F83072"/>
    <w:rsid w:val="00F86B8E"/>
    <w:rsid w:val="00F90616"/>
    <w:rsid w:val="00F9455D"/>
    <w:rsid w:val="00FB2213"/>
    <w:rsid w:val="00FB27BF"/>
    <w:rsid w:val="00FC1A1D"/>
    <w:rsid w:val="00FC2061"/>
    <w:rsid w:val="00FC4B54"/>
    <w:rsid w:val="00FC7DA8"/>
    <w:rsid w:val="00FD7418"/>
    <w:rsid w:val="00FE162C"/>
    <w:rsid w:val="00FE7006"/>
    <w:rsid w:val="00FF2603"/>
    <w:rsid w:val="00FF4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B6837"/>
  <w15:docId w15:val="{EEF272A2-055A-438B-A6C5-D13963BF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C11"/>
  </w:style>
  <w:style w:type="paragraph" w:styleId="berschrift1">
    <w:name w:val="heading 1"/>
    <w:basedOn w:val="Standard"/>
    <w:next w:val="Standard"/>
    <w:link w:val="berschrift1Zchn"/>
    <w:uiPriority w:val="9"/>
    <w:qFormat/>
    <w:rsid w:val="00A61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F031EC"/>
    <w:pPr>
      <w:keepNext/>
      <w:spacing w:after="0" w:line="360" w:lineRule="auto"/>
      <w:jc w:val="both"/>
      <w:outlineLvl w:val="1"/>
    </w:pPr>
    <w:rPr>
      <w:rFonts w:ascii="Times New Roman" w:eastAsia="Times New Roman" w:hAnsi="Times New Roman" w:cs="Times New Roman"/>
      <w:b/>
      <w:bCs/>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427E3"/>
    <w:pPr>
      <w:spacing w:after="0" w:line="240" w:lineRule="auto"/>
    </w:pPr>
  </w:style>
  <w:style w:type="character" w:customStyle="1" w:styleId="berschrift2Zchn">
    <w:name w:val="Überschrift 2 Zchn"/>
    <w:basedOn w:val="Absatz-Standardschriftart"/>
    <w:link w:val="berschrift2"/>
    <w:rsid w:val="00F031EC"/>
    <w:rPr>
      <w:rFonts w:ascii="Times New Roman" w:eastAsia="Times New Roman" w:hAnsi="Times New Roman" w:cs="Times New Roman"/>
      <w:b/>
      <w:bCs/>
      <w:sz w:val="24"/>
      <w:szCs w:val="24"/>
      <w:u w:val="single"/>
      <w:lang w:eastAsia="de-DE"/>
    </w:rPr>
  </w:style>
  <w:style w:type="paragraph" w:styleId="StandardWeb">
    <w:name w:val="Normal (Web)"/>
    <w:basedOn w:val="Standard"/>
    <w:uiPriority w:val="99"/>
    <w:unhideWhenUsed/>
    <w:rsid w:val="00F031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EB0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B0FD0"/>
    <w:rPr>
      <w:rFonts w:asciiTheme="majorHAnsi" w:eastAsiaTheme="majorEastAsia" w:hAnsiTheme="majorHAnsi" w:cstheme="majorBidi"/>
      <w:color w:val="17365D" w:themeColor="text2" w:themeShade="BF"/>
      <w:spacing w:val="5"/>
      <w:kern w:val="28"/>
      <w:sz w:val="52"/>
      <w:szCs w:val="52"/>
    </w:rPr>
  </w:style>
  <w:style w:type="paragraph" w:styleId="Fuzeile">
    <w:name w:val="footer"/>
    <w:basedOn w:val="Standard"/>
    <w:link w:val="FuzeileZchn"/>
    <w:semiHidden/>
    <w:rsid w:val="00EB0FD0"/>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semiHidden/>
    <w:rsid w:val="00EB0FD0"/>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616B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semiHidden/>
    <w:unhideWhenUsed/>
    <w:rsid w:val="00D2055D"/>
    <w:rPr>
      <w:color w:val="0000FF"/>
      <w:u w:val="single"/>
    </w:rPr>
  </w:style>
  <w:style w:type="character" w:customStyle="1" w:styleId="verse">
    <w:name w:val="verse"/>
    <w:basedOn w:val="Absatz-Standardschriftart"/>
    <w:rsid w:val="001D52B2"/>
  </w:style>
  <w:style w:type="character" w:styleId="Fett">
    <w:name w:val="Strong"/>
    <w:basedOn w:val="Absatz-Standardschriftart"/>
    <w:uiPriority w:val="22"/>
    <w:qFormat/>
    <w:rsid w:val="001D52B2"/>
    <w:rPr>
      <w:b/>
      <w:bCs/>
    </w:rPr>
  </w:style>
  <w:style w:type="character" w:customStyle="1" w:styleId="versenumber">
    <w:name w:val="versenumber"/>
    <w:basedOn w:val="Absatz-Standardschriftart"/>
    <w:rsid w:val="00182222"/>
  </w:style>
  <w:style w:type="paragraph" w:styleId="Textkrper2">
    <w:name w:val="Body Text 2"/>
    <w:basedOn w:val="Standard"/>
    <w:link w:val="Textkrper2Zchn"/>
    <w:semiHidden/>
    <w:rsid w:val="00182222"/>
    <w:pPr>
      <w:spacing w:after="0" w:line="360" w:lineRule="auto"/>
      <w:jc w:val="both"/>
    </w:pPr>
    <w:rPr>
      <w:rFonts w:ascii="Times New Roman" w:eastAsia="Times New Roman" w:hAnsi="Times New Roman" w:cs="Times New Roman"/>
      <w:sz w:val="28"/>
      <w:szCs w:val="24"/>
      <w:lang w:eastAsia="de-DE"/>
    </w:rPr>
  </w:style>
  <w:style w:type="character" w:customStyle="1" w:styleId="Textkrper2Zchn">
    <w:name w:val="Textkörper 2 Zchn"/>
    <w:basedOn w:val="Absatz-Standardschriftart"/>
    <w:link w:val="Textkrper2"/>
    <w:semiHidden/>
    <w:rsid w:val="00182222"/>
    <w:rPr>
      <w:rFonts w:ascii="Times New Roman" w:eastAsia="Times New Roman" w:hAnsi="Times New Roman" w:cs="Times New Roman"/>
      <w:sz w:val="28"/>
      <w:szCs w:val="24"/>
      <w:lang w:eastAsia="de-DE"/>
    </w:rPr>
  </w:style>
  <w:style w:type="character" w:styleId="Hervorhebung">
    <w:name w:val="Emphasis"/>
    <w:basedOn w:val="Absatz-Standardschriftart"/>
    <w:uiPriority w:val="20"/>
    <w:qFormat/>
    <w:rsid w:val="00182222"/>
    <w:rPr>
      <w:i/>
      <w:iCs/>
    </w:rPr>
  </w:style>
  <w:style w:type="paragraph" w:styleId="Kopfzeile">
    <w:name w:val="header"/>
    <w:basedOn w:val="Standard"/>
    <w:link w:val="KopfzeileZchn"/>
    <w:uiPriority w:val="99"/>
    <w:unhideWhenUsed/>
    <w:rsid w:val="005114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1491"/>
  </w:style>
  <w:style w:type="paragraph" w:styleId="Sprechblasentext">
    <w:name w:val="Balloon Text"/>
    <w:basedOn w:val="Standard"/>
    <w:link w:val="SprechblasentextZchn"/>
    <w:uiPriority w:val="99"/>
    <w:semiHidden/>
    <w:unhideWhenUsed/>
    <w:rsid w:val="005114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299280">
      <w:bodyDiv w:val="1"/>
      <w:marLeft w:val="0"/>
      <w:marRight w:val="0"/>
      <w:marTop w:val="0"/>
      <w:marBottom w:val="0"/>
      <w:divBdr>
        <w:top w:val="none" w:sz="0" w:space="0" w:color="auto"/>
        <w:left w:val="none" w:sz="0" w:space="0" w:color="auto"/>
        <w:bottom w:val="none" w:sz="0" w:space="0" w:color="auto"/>
        <w:right w:val="none" w:sz="0" w:space="0" w:color="auto"/>
      </w:divBdr>
    </w:div>
    <w:div w:id="1115366166">
      <w:bodyDiv w:val="1"/>
      <w:marLeft w:val="0"/>
      <w:marRight w:val="0"/>
      <w:marTop w:val="0"/>
      <w:marBottom w:val="0"/>
      <w:divBdr>
        <w:top w:val="none" w:sz="0" w:space="0" w:color="auto"/>
        <w:left w:val="none" w:sz="0" w:space="0" w:color="auto"/>
        <w:bottom w:val="none" w:sz="0" w:space="0" w:color="auto"/>
        <w:right w:val="none" w:sz="0" w:space="0" w:color="auto"/>
      </w:divBdr>
    </w:div>
    <w:div w:id="1205362477">
      <w:bodyDiv w:val="1"/>
      <w:marLeft w:val="0"/>
      <w:marRight w:val="0"/>
      <w:marTop w:val="0"/>
      <w:marBottom w:val="0"/>
      <w:divBdr>
        <w:top w:val="none" w:sz="0" w:space="0" w:color="auto"/>
        <w:left w:val="none" w:sz="0" w:space="0" w:color="auto"/>
        <w:bottom w:val="none" w:sz="0" w:space="0" w:color="auto"/>
        <w:right w:val="none" w:sz="0" w:space="0" w:color="auto"/>
      </w:divBdr>
    </w:div>
    <w:div w:id="1240211356">
      <w:bodyDiv w:val="1"/>
      <w:marLeft w:val="0"/>
      <w:marRight w:val="0"/>
      <w:marTop w:val="0"/>
      <w:marBottom w:val="0"/>
      <w:divBdr>
        <w:top w:val="none" w:sz="0" w:space="0" w:color="auto"/>
        <w:left w:val="none" w:sz="0" w:space="0" w:color="auto"/>
        <w:bottom w:val="none" w:sz="0" w:space="0" w:color="auto"/>
        <w:right w:val="none" w:sz="0" w:space="0" w:color="auto"/>
      </w:divBdr>
    </w:div>
    <w:div w:id="1479423374">
      <w:bodyDiv w:val="1"/>
      <w:marLeft w:val="0"/>
      <w:marRight w:val="0"/>
      <w:marTop w:val="0"/>
      <w:marBottom w:val="0"/>
      <w:divBdr>
        <w:top w:val="none" w:sz="0" w:space="0" w:color="auto"/>
        <w:left w:val="none" w:sz="0" w:space="0" w:color="auto"/>
        <w:bottom w:val="none" w:sz="0" w:space="0" w:color="auto"/>
        <w:right w:val="none" w:sz="0" w:space="0" w:color="auto"/>
      </w:divBdr>
    </w:div>
    <w:div w:id="1694764671">
      <w:bodyDiv w:val="1"/>
      <w:marLeft w:val="0"/>
      <w:marRight w:val="0"/>
      <w:marTop w:val="0"/>
      <w:marBottom w:val="0"/>
      <w:divBdr>
        <w:top w:val="none" w:sz="0" w:space="0" w:color="auto"/>
        <w:left w:val="none" w:sz="0" w:space="0" w:color="auto"/>
        <w:bottom w:val="none" w:sz="0" w:space="0" w:color="auto"/>
        <w:right w:val="none" w:sz="0" w:space="0" w:color="auto"/>
      </w:divBdr>
    </w:div>
    <w:div w:id="20322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4D68-A3BA-4F0A-B879-D0AFDADE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1142</Words>
  <Characters>7195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Redeker, Jan</cp:lastModifiedBy>
  <cp:revision>50</cp:revision>
  <cp:lastPrinted>2020-04-25T19:42:00Z</cp:lastPrinted>
  <dcterms:created xsi:type="dcterms:W3CDTF">2021-04-09T09:01:00Z</dcterms:created>
  <dcterms:modified xsi:type="dcterms:W3CDTF">2021-04-09T16:35:00Z</dcterms:modified>
</cp:coreProperties>
</file>