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11" w:rsidRPr="00F80EE6" w:rsidRDefault="00EB0FD0" w:rsidP="00EB0FD0">
      <w:pPr>
        <w:pStyle w:val="Titel"/>
        <w:rPr>
          <w:rFonts w:ascii="Cambria" w:hAnsi="Cambria"/>
          <w:sz w:val="28"/>
          <w:szCs w:val="28"/>
        </w:rPr>
      </w:pPr>
      <w:r w:rsidRPr="00F80EE6">
        <w:rPr>
          <w:rFonts w:ascii="Cambria" w:hAnsi="Cambria"/>
          <w:sz w:val="28"/>
          <w:szCs w:val="28"/>
        </w:rPr>
        <w:t>Eröffnun</w:t>
      </w:r>
      <w:r w:rsidR="009B3C11" w:rsidRPr="00F80EE6">
        <w:rPr>
          <w:rFonts w:ascii="Cambria" w:hAnsi="Cambria"/>
          <w:sz w:val="28"/>
          <w:szCs w:val="28"/>
        </w:rPr>
        <w:t>g</w:t>
      </w:r>
    </w:p>
    <w:p w:rsidR="009B3C11" w:rsidRPr="00F80EE6" w:rsidRDefault="00EB0FD0" w:rsidP="009B3C11">
      <w:pPr>
        <w:rPr>
          <w:rFonts w:ascii="Cambria" w:hAnsi="Cambria"/>
          <w:sz w:val="28"/>
          <w:szCs w:val="28"/>
        </w:rPr>
      </w:pPr>
      <w:r w:rsidRPr="00F80EE6">
        <w:rPr>
          <w:rFonts w:ascii="Cambria" w:hAnsi="Cambria"/>
          <w:sz w:val="28"/>
          <w:szCs w:val="28"/>
        </w:rPr>
        <w:t>Im Namen des Vaters und des Sohnes und des Heiligen Geistes! Amen</w:t>
      </w:r>
    </w:p>
    <w:p w:rsidR="00983B95" w:rsidRPr="00F80EE6" w:rsidRDefault="00A82A24" w:rsidP="009B3C11">
      <w:pPr>
        <w:rPr>
          <w:rFonts w:ascii="Cambria" w:hAnsi="Cambria"/>
          <w:sz w:val="28"/>
          <w:szCs w:val="28"/>
        </w:rPr>
      </w:pPr>
      <w:r w:rsidRPr="00F80EE6">
        <w:rPr>
          <w:rFonts w:ascii="Cambria" w:hAnsi="Cambria"/>
          <w:sz w:val="28"/>
          <w:szCs w:val="28"/>
        </w:rPr>
        <w:t>Wir feiern Gottesdienst in Zeiten des Mangels. Nicht am täglichen Brot mangelt es, sondern an Freiheit und Freude und Gemeinschaft. Doch aus Gottes Fülle dürfen wir auch in diesen Tagen leben. Und auch in der Gemeinschaft mit ihm.</w:t>
      </w:r>
    </w:p>
    <w:p w:rsidR="00A82A24" w:rsidRPr="00F80EE6" w:rsidRDefault="00A82A24" w:rsidP="00803F14">
      <w:pPr>
        <w:rPr>
          <w:rFonts w:ascii="Cambria" w:hAnsi="Cambria"/>
          <w:sz w:val="28"/>
          <w:szCs w:val="28"/>
        </w:rPr>
      </w:pPr>
      <w:r w:rsidRPr="00F80EE6">
        <w:rPr>
          <w:rFonts w:ascii="Cambria" w:hAnsi="Cambria"/>
          <w:sz w:val="28"/>
          <w:szCs w:val="28"/>
        </w:rPr>
        <w:t xml:space="preserve">So heißt es im Evangelium nach Johannes: </w:t>
      </w:r>
    </w:p>
    <w:p w:rsidR="00AA343D" w:rsidRPr="00F80EE6" w:rsidRDefault="00A82A24" w:rsidP="00803F14">
      <w:pPr>
        <w:rPr>
          <w:rFonts w:ascii="Cambria" w:hAnsi="Cambria"/>
          <w:sz w:val="28"/>
          <w:szCs w:val="28"/>
        </w:rPr>
      </w:pPr>
      <w:r w:rsidRPr="00F80EE6">
        <w:rPr>
          <w:rFonts w:ascii="Cambria" w:hAnsi="Cambria"/>
          <w:sz w:val="28"/>
          <w:szCs w:val="28"/>
        </w:rPr>
        <w:t xml:space="preserve"> </w:t>
      </w:r>
      <w:r w:rsidR="00E65A13" w:rsidRPr="00F80EE6">
        <w:rPr>
          <w:rFonts w:ascii="Cambria" w:hAnsi="Cambria"/>
          <w:sz w:val="28"/>
          <w:szCs w:val="28"/>
        </w:rPr>
        <w:t>„</w:t>
      </w:r>
      <w:r w:rsidR="008F6ABC" w:rsidRPr="00F80EE6">
        <w:rPr>
          <w:rFonts w:ascii="Cambria" w:hAnsi="Cambria"/>
          <w:sz w:val="28"/>
          <w:szCs w:val="28"/>
        </w:rPr>
        <w:t>Von seiner Fülle haben wir alle genommen</w:t>
      </w:r>
      <w:r w:rsidRPr="00F80EE6">
        <w:rPr>
          <w:rFonts w:ascii="Cambria" w:hAnsi="Cambria"/>
          <w:sz w:val="28"/>
          <w:szCs w:val="28"/>
        </w:rPr>
        <w:t xml:space="preserve"> </w:t>
      </w:r>
      <w:r w:rsidR="008F6ABC" w:rsidRPr="00F80EE6">
        <w:rPr>
          <w:rFonts w:ascii="Cambria" w:hAnsi="Cambria"/>
          <w:sz w:val="28"/>
          <w:szCs w:val="28"/>
        </w:rPr>
        <w:t>Gnade um Gnade</w:t>
      </w:r>
      <w:r w:rsidR="00BC3D0E" w:rsidRPr="00F80EE6">
        <w:rPr>
          <w:rFonts w:ascii="Cambria" w:hAnsi="Cambria"/>
          <w:sz w:val="28"/>
          <w:szCs w:val="28"/>
        </w:rPr>
        <w:t>.“</w:t>
      </w:r>
      <w:r w:rsidR="00BC3D0E" w:rsidRPr="00F80EE6">
        <w:rPr>
          <w:rFonts w:ascii="Cambria" w:hAnsi="Cambria"/>
          <w:sz w:val="28"/>
          <w:szCs w:val="28"/>
        </w:rPr>
        <w:br/>
        <w:t>(</w:t>
      </w:r>
      <w:r w:rsidR="008F6ABC" w:rsidRPr="00F80EE6">
        <w:rPr>
          <w:rFonts w:ascii="Cambria" w:hAnsi="Cambria"/>
          <w:sz w:val="28"/>
          <w:szCs w:val="28"/>
        </w:rPr>
        <w:t>Johannes 1, 16</w:t>
      </w:r>
      <w:r w:rsidR="00BC3D0E" w:rsidRPr="00F80EE6">
        <w:rPr>
          <w:rFonts w:ascii="Cambria" w:hAnsi="Cambria"/>
          <w:sz w:val="28"/>
          <w:szCs w:val="28"/>
        </w:rPr>
        <w:t>)</w:t>
      </w:r>
    </w:p>
    <w:p w:rsidR="00287BEF" w:rsidRPr="00F80EE6" w:rsidRDefault="00287BEF" w:rsidP="00E70361">
      <w:pPr>
        <w:rPr>
          <w:rFonts w:ascii="Cambria" w:hAnsi="Cambria"/>
          <w:sz w:val="28"/>
          <w:szCs w:val="28"/>
        </w:rPr>
      </w:pPr>
    </w:p>
    <w:p w:rsidR="007C57B2" w:rsidRPr="00F80EE6" w:rsidRDefault="00D60AA7" w:rsidP="00AD6932">
      <w:pPr>
        <w:pStyle w:val="Titel"/>
        <w:rPr>
          <w:rFonts w:ascii="Cambria" w:hAnsi="Cambria"/>
          <w:sz w:val="28"/>
          <w:szCs w:val="28"/>
        </w:rPr>
      </w:pPr>
      <w:r w:rsidRPr="00F80EE6">
        <w:rPr>
          <w:rFonts w:ascii="Cambria" w:hAnsi="Cambria"/>
          <w:sz w:val="28"/>
          <w:szCs w:val="28"/>
        </w:rPr>
        <w:t xml:space="preserve">Psalm </w:t>
      </w:r>
      <w:r w:rsidR="008F6ABC" w:rsidRPr="00F80EE6">
        <w:rPr>
          <w:rFonts w:ascii="Cambria" w:hAnsi="Cambria"/>
          <w:sz w:val="28"/>
          <w:szCs w:val="28"/>
        </w:rPr>
        <w:t>105</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color w:val="7F7F7F" w:themeColor="text1" w:themeTint="80"/>
          <w:sz w:val="28"/>
          <w:szCs w:val="28"/>
        </w:rPr>
        <w:t>1</w:t>
      </w:r>
      <w:r w:rsidRPr="00F80EE6">
        <w:rPr>
          <w:rFonts w:ascii="Cambria" w:hAnsi="Cambria"/>
          <w:sz w:val="28"/>
          <w:szCs w:val="28"/>
        </w:rPr>
        <w:t xml:space="preserve"> Danket dem HERRN und rufet an seinen Namen;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sz w:val="28"/>
          <w:szCs w:val="28"/>
        </w:rPr>
        <w:t xml:space="preserve">   verkündigt sein Tun unter den Völkern! </w:t>
      </w:r>
    </w:p>
    <w:p w:rsidR="008F6ABC" w:rsidRPr="00F80EE6" w:rsidRDefault="008F6ABC" w:rsidP="008F6ABC">
      <w:pPr>
        <w:pStyle w:val="KeinLeerraum"/>
        <w:spacing w:line="276" w:lineRule="auto"/>
        <w:ind w:left="705" w:hanging="705"/>
        <w:rPr>
          <w:rFonts w:ascii="Cambria" w:hAnsi="Cambria"/>
          <w:sz w:val="28"/>
          <w:szCs w:val="28"/>
        </w:rPr>
      </w:pPr>
      <w:r w:rsidRPr="00F80EE6">
        <w:rPr>
          <w:rFonts w:ascii="Cambria" w:hAnsi="Cambria"/>
          <w:color w:val="7F7F7F" w:themeColor="text1" w:themeTint="80"/>
          <w:sz w:val="28"/>
          <w:szCs w:val="28"/>
        </w:rPr>
        <w:t>2</w:t>
      </w:r>
      <w:r w:rsidRPr="00F80EE6">
        <w:rPr>
          <w:rFonts w:ascii="Cambria" w:hAnsi="Cambria"/>
          <w:sz w:val="28"/>
          <w:szCs w:val="28"/>
        </w:rPr>
        <w:t xml:space="preserve"> </w:t>
      </w:r>
      <w:r w:rsidRPr="00F80EE6">
        <w:rPr>
          <w:rFonts w:ascii="Cambria" w:hAnsi="Cambria"/>
          <w:sz w:val="28"/>
          <w:szCs w:val="28"/>
        </w:rPr>
        <w:tab/>
        <w:t xml:space="preserve">Singet ihm und spielet ihm, </w:t>
      </w:r>
      <w:r w:rsidRPr="00F80EE6">
        <w:rPr>
          <w:rFonts w:ascii="Cambria" w:hAnsi="Cambria"/>
          <w:sz w:val="28"/>
          <w:szCs w:val="28"/>
        </w:rPr>
        <w:br/>
        <w:t xml:space="preserve">redet von allen seinen Wundern!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color w:val="7F7F7F" w:themeColor="text1" w:themeTint="80"/>
          <w:sz w:val="28"/>
          <w:szCs w:val="28"/>
        </w:rPr>
        <w:t>3</w:t>
      </w:r>
      <w:r w:rsidRPr="00F80EE6">
        <w:rPr>
          <w:rFonts w:ascii="Cambria" w:hAnsi="Cambria"/>
          <w:sz w:val="28"/>
          <w:szCs w:val="28"/>
        </w:rPr>
        <w:t xml:space="preserve"> Rühmet seinen heiligen Namen;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sz w:val="28"/>
          <w:szCs w:val="28"/>
        </w:rPr>
        <w:t xml:space="preserve">   es freue sich das Herz derer, die den HERRN suchen! </w:t>
      </w:r>
    </w:p>
    <w:p w:rsidR="008F6ABC" w:rsidRPr="00F80EE6" w:rsidRDefault="008F6ABC" w:rsidP="008F6ABC">
      <w:pPr>
        <w:pStyle w:val="KeinLeerraum"/>
        <w:spacing w:line="276" w:lineRule="auto"/>
        <w:ind w:left="705" w:hanging="705"/>
        <w:rPr>
          <w:rFonts w:ascii="Cambria" w:hAnsi="Cambria"/>
          <w:sz w:val="28"/>
          <w:szCs w:val="28"/>
        </w:rPr>
      </w:pPr>
      <w:r w:rsidRPr="00F80EE6">
        <w:rPr>
          <w:rFonts w:ascii="Cambria" w:hAnsi="Cambria"/>
          <w:color w:val="7F7F7F" w:themeColor="text1" w:themeTint="80"/>
          <w:sz w:val="28"/>
          <w:szCs w:val="28"/>
        </w:rPr>
        <w:t>4</w:t>
      </w:r>
      <w:r w:rsidRPr="00F80EE6">
        <w:rPr>
          <w:rFonts w:ascii="Cambria" w:hAnsi="Cambria"/>
          <w:sz w:val="28"/>
          <w:szCs w:val="28"/>
        </w:rPr>
        <w:t xml:space="preserve"> </w:t>
      </w:r>
      <w:r w:rsidRPr="00F80EE6">
        <w:rPr>
          <w:rFonts w:ascii="Cambria" w:hAnsi="Cambria"/>
          <w:sz w:val="28"/>
          <w:szCs w:val="28"/>
        </w:rPr>
        <w:tab/>
        <w:t xml:space="preserve">Fraget nach dem HERRN und nach seiner Macht, </w:t>
      </w:r>
      <w:r w:rsidRPr="00F80EE6">
        <w:rPr>
          <w:rFonts w:ascii="Cambria" w:hAnsi="Cambria"/>
          <w:sz w:val="28"/>
          <w:szCs w:val="28"/>
        </w:rPr>
        <w:br/>
        <w:t xml:space="preserve">suchet sein Antlitz allezeit!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color w:val="7F7F7F" w:themeColor="text1" w:themeTint="80"/>
          <w:sz w:val="28"/>
          <w:szCs w:val="28"/>
        </w:rPr>
        <w:t>5</w:t>
      </w:r>
      <w:r w:rsidRPr="00F80EE6">
        <w:rPr>
          <w:rFonts w:ascii="Cambria" w:hAnsi="Cambria"/>
          <w:sz w:val="28"/>
          <w:szCs w:val="28"/>
        </w:rPr>
        <w:t xml:space="preserve"> Gedenket seiner Wunderwerke, die er getan hat,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sz w:val="28"/>
          <w:szCs w:val="28"/>
        </w:rPr>
        <w:t xml:space="preserve">   seiner Zeichen und der Urteile seines Mundes, </w:t>
      </w:r>
    </w:p>
    <w:p w:rsidR="008F6ABC" w:rsidRPr="00F80EE6" w:rsidRDefault="008F6ABC" w:rsidP="008F6ABC">
      <w:pPr>
        <w:pStyle w:val="KeinLeerraum"/>
        <w:spacing w:line="276" w:lineRule="auto"/>
        <w:ind w:left="705" w:hanging="705"/>
        <w:rPr>
          <w:rFonts w:ascii="Cambria" w:hAnsi="Cambria"/>
          <w:sz w:val="28"/>
          <w:szCs w:val="28"/>
        </w:rPr>
      </w:pPr>
      <w:r w:rsidRPr="00F80EE6">
        <w:rPr>
          <w:rFonts w:ascii="Cambria" w:hAnsi="Cambria"/>
          <w:color w:val="7F7F7F" w:themeColor="text1" w:themeTint="80"/>
          <w:sz w:val="28"/>
          <w:szCs w:val="28"/>
        </w:rPr>
        <w:t>6</w:t>
      </w:r>
      <w:r w:rsidRPr="00F80EE6">
        <w:rPr>
          <w:rFonts w:ascii="Cambria" w:hAnsi="Cambria"/>
          <w:sz w:val="28"/>
          <w:szCs w:val="28"/>
        </w:rPr>
        <w:t xml:space="preserve"> </w:t>
      </w:r>
      <w:r w:rsidRPr="00F80EE6">
        <w:rPr>
          <w:rFonts w:ascii="Cambria" w:hAnsi="Cambria"/>
          <w:sz w:val="28"/>
          <w:szCs w:val="28"/>
        </w:rPr>
        <w:tab/>
        <w:t xml:space="preserve">du Geschlecht Abrahams, seines Knechts, </w:t>
      </w:r>
      <w:r w:rsidRPr="00F80EE6">
        <w:rPr>
          <w:rFonts w:ascii="Cambria" w:hAnsi="Cambria"/>
          <w:sz w:val="28"/>
          <w:szCs w:val="28"/>
        </w:rPr>
        <w:br/>
        <w:t xml:space="preserve">ihr Söhne Jakobs, seine Auserwählten!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color w:val="7F7F7F" w:themeColor="text1" w:themeTint="80"/>
          <w:sz w:val="28"/>
          <w:szCs w:val="28"/>
        </w:rPr>
        <w:t>7</w:t>
      </w:r>
      <w:r w:rsidRPr="00F80EE6">
        <w:rPr>
          <w:rFonts w:ascii="Cambria" w:hAnsi="Cambria"/>
          <w:sz w:val="28"/>
          <w:szCs w:val="28"/>
        </w:rPr>
        <w:t xml:space="preserve"> Er ist der HERR, unser Gott, </w:t>
      </w:r>
    </w:p>
    <w:p w:rsidR="008F6ABC" w:rsidRPr="00F80EE6" w:rsidRDefault="008F6ABC" w:rsidP="00E70361">
      <w:pPr>
        <w:pStyle w:val="KeinLeerraum"/>
        <w:spacing w:line="276" w:lineRule="auto"/>
        <w:rPr>
          <w:rFonts w:ascii="Cambria" w:hAnsi="Cambria"/>
          <w:sz w:val="28"/>
          <w:szCs w:val="28"/>
        </w:rPr>
      </w:pPr>
      <w:r w:rsidRPr="00F80EE6">
        <w:rPr>
          <w:rFonts w:ascii="Cambria" w:hAnsi="Cambria"/>
          <w:sz w:val="28"/>
          <w:szCs w:val="28"/>
        </w:rPr>
        <w:t xml:space="preserve">   er richtet in aller Welt. </w:t>
      </w:r>
    </w:p>
    <w:p w:rsidR="00603B1D" w:rsidRPr="00F80EE6" w:rsidRDefault="008F6ABC" w:rsidP="008F6ABC">
      <w:pPr>
        <w:pStyle w:val="KeinLeerraum"/>
        <w:spacing w:line="276" w:lineRule="auto"/>
        <w:ind w:left="705" w:hanging="705"/>
        <w:rPr>
          <w:rFonts w:ascii="Cambria" w:hAnsi="Cambria"/>
          <w:sz w:val="28"/>
          <w:szCs w:val="28"/>
        </w:rPr>
      </w:pPr>
      <w:r w:rsidRPr="00F80EE6">
        <w:rPr>
          <w:rFonts w:ascii="Cambria" w:hAnsi="Cambria"/>
          <w:color w:val="7F7F7F" w:themeColor="text1" w:themeTint="80"/>
          <w:sz w:val="28"/>
          <w:szCs w:val="28"/>
        </w:rPr>
        <w:t>8</w:t>
      </w:r>
      <w:r w:rsidRPr="00F80EE6">
        <w:rPr>
          <w:rFonts w:ascii="Cambria" w:hAnsi="Cambria"/>
          <w:sz w:val="28"/>
          <w:szCs w:val="28"/>
        </w:rPr>
        <w:t xml:space="preserve"> </w:t>
      </w:r>
      <w:r w:rsidRPr="00F80EE6">
        <w:rPr>
          <w:rFonts w:ascii="Cambria" w:hAnsi="Cambria"/>
          <w:sz w:val="28"/>
          <w:szCs w:val="28"/>
        </w:rPr>
        <w:tab/>
        <w:t xml:space="preserve">Er gedenkt ewiglich an seinen Bund, </w:t>
      </w:r>
      <w:r w:rsidRPr="00F80EE6">
        <w:rPr>
          <w:rFonts w:ascii="Cambria" w:hAnsi="Cambria"/>
          <w:sz w:val="28"/>
          <w:szCs w:val="28"/>
        </w:rPr>
        <w:br/>
        <w:t xml:space="preserve">an das Wort, das er verheißen hat </w:t>
      </w:r>
      <w:r w:rsidRPr="00F80EE6">
        <w:rPr>
          <w:rFonts w:ascii="Cambria" w:hAnsi="Cambria"/>
          <w:sz w:val="28"/>
          <w:szCs w:val="28"/>
        </w:rPr>
        <w:br/>
        <w:t>für tausend Geschlechter.</w:t>
      </w:r>
    </w:p>
    <w:p w:rsidR="008F6ABC" w:rsidRPr="00F80EE6" w:rsidRDefault="008F6ABC" w:rsidP="00E70361">
      <w:pPr>
        <w:pStyle w:val="KeinLeerraum"/>
        <w:spacing w:line="276" w:lineRule="auto"/>
        <w:rPr>
          <w:rFonts w:ascii="Cambria" w:hAnsi="Cambria"/>
          <w:sz w:val="28"/>
          <w:szCs w:val="28"/>
        </w:rPr>
      </w:pPr>
    </w:p>
    <w:p w:rsidR="00D60AA7" w:rsidRPr="00F80EE6" w:rsidRDefault="00D60AA7" w:rsidP="00182222">
      <w:pPr>
        <w:pStyle w:val="KeinLeerraum"/>
        <w:spacing w:line="276" w:lineRule="auto"/>
        <w:rPr>
          <w:rFonts w:ascii="Cambria" w:hAnsi="Cambria"/>
          <w:sz w:val="28"/>
          <w:szCs w:val="28"/>
        </w:rPr>
      </w:pPr>
      <w:r w:rsidRPr="00F80EE6">
        <w:rPr>
          <w:rFonts w:ascii="Cambria" w:hAnsi="Cambria"/>
          <w:sz w:val="28"/>
          <w:szCs w:val="28"/>
        </w:rPr>
        <w:t xml:space="preserve">Ehre sei dem Vater und dem Sohn und dem Heiligen Geist, </w:t>
      </w:r>
    </w:p>
    <w:p w:rsidR="00D60AA7" w:rsidRPr="00F80EE6" w:rsidRDefault="00D60AA7" w:rsidP="00A82A24">
      <w:pPr>
        <w:pStyle w:val="KeinLeerraum"/>
        <w:spacing w:line="276" w:lineRule="auto"/>
        <w:rPr>
          <w:rFonts w:ascii="Cambria" w:hAnsi="Cambria"/>
          <w:sz w:val="28"/>
          <w:szCs w:val="28"/>
        </w:rPr>
      </w:pPr>
      <w:r w:rsidRPr="00F80EE6">
        <w:rPr>
          <w:rFonts w:ascii="Cambria" w:hAnsi="Cambria"/>
          <w:sz w:val="28"/>
          <w:szCs w:val="28"/>
        </w:rPr>
        <w:t>wie im Anfang so auch jetzt und alle Zeit und in Ewigkeit.</w:t>
      </w:r>
      <w:r w:rsidR="00A82A24" w:rsidRPr="00F80EE6">
        <w:rPr>
          <w:rFonts w:ascii="Cambria" w:hAnsi="Cambria"/>
          <w:sz w:val="28"/>
          <w:szCs w:val="28"/>
        </w:rPr>
        <w:t xml:space="preserve"> </w:t>
      </w:r>
      <w:r w:rsidR="001D52B2" w:rsidRPr="00F80EE6">
        <w:rPr>
          <w:rFonts w:ascii="Cambria" w:hAnsi="Cambria"/>
          <w:sz w:val="28"/>
          <w:szCs w:val="28"/>
        </w:rPr>
        <w:tab/>
      </w:r>
      <w:r w:rsidRPr="00F80EE6">
        <w:rPr>
          <w:rFonts w:ascii="Cambria" w:hAnsi="Cambria"/>
          <w:sz w:val="28"/>
          <w:szCs w:val="28"/>
        </w:rPr>
        <w:t xml:space="preserve"> Amen.</w:t>
      </w:r>
    </w:p>
    <w:p w:rsidR="00037534" w:rsidRPr="00F80EE6" w:rsidRDefault="00037534" w:rsidP="00182222">
      <w:pPr>
        <w:pStyle w:val="KeinLeerraum"/>
        <w:spacing w:line="276" w:lineRule="auto"/>
        <w:ind w:firstLine="426"/>
        <w:rPr>
          <w:rFonts w:ascii="Cambria" w:hAnsi="Cambria"/>
          <w:sz w:val="28"/>
          <w:szCs w:val="28"/>
        </w:rPr>
      </w:pPr>
    </w:p>
    <w:p w:rsidR="00C820D8" w:rsidRPr="00F80EE6" w:rsidRDefault="00C820D8" w:rsidP="00182222">
      <w:pPr>
        <w:pStyle w:val="KeinLeerraum"/>
        <w:spacing w:line="276" w:lineRule="auto"/>
        <w:ind w:firstLine="426"/>
        <w:rPr>
          <w:rFonts w:ascii="Cambria" w:hAnsi="Cambria"/>
          <w:sz w:val="28"/>
          <w:szCs w:val="28"/>
        </w:rPr>
      </w:pPr>
    </w:p>
    <w:p w:rsidR="00137B3F" w:rsidRPr="00F80EE6" w:rsidRDefault="00137B3F" w:rsidP="00137B3F">
      <w:pPr>
        <w:pStyle w:val="Titel"/>
        <w:rPr>
          <w:rFonts w:ascii="Cambria" w:hAnsi="Cambria"/>
          <w:sz w:val="28"/>
          <w:szCs w:val="28"/>
        </w:rPr>
      </w:pPr>
      <w:r w:rsidRPr="00F80EE6">
        <w:rPr>
          <w:rFonts w:ascii="Cambria" w:hAnsi="Cambria"/>
          <w:sz w:val="28"/>
          <w:szCs w:val="28"/>
        </w:rPr>
        <w:lastRenderedPageBreak/>
        <w:t>G</w:t>
      </w:r>
      <w:r w:rsidR="00037534" w:rsidRPr="00F80EE6">
        <w:rPr>
          <w:rFonts w:ascii="Cambria" w:hAnsi="Cambria"/>
          <w:sz w:val="28"/>
          <w:szCs w:val="28"/>
        </w:rPr>
        <w:t>e</w:t>
      </w:r>
      <w:r w:rsidRPr="00F80EE6">
        <w:rPr>
          <w:rFonts w:ascii="Cambria" w:hAnsi="Cambria"/>
          <w:sz w:val="28"/>
          <w:szCs w:val="28"/>
        </w:rPr>
        <w:t>bet</w:t>
      </w:r>
    </w:p>
    <w:p w:rsidR="00137B3F" w:rsidRPr="00F80EE6" w:rsidRDefault="00137B3F" w:rsidP="00D2055D">
      <w:pPr>
        <w:pStyle w:val="KeinLeerraum"/>
        <w:spacing w:line="276" w:lineRule="auto"/>
        <w:rPr>
          <w:rFonts w:ascii="Cambria" w:hAnsi="Cambria"/>
          <w:sz w:val="28"/>
          <w:szCs w:val="28"/>
        </w:rPr>
      </w:pPr>
      <w:r w:rsidRPr="00F80EE6">
        <w:rPr>
          <w:rFonts w:ascii="Cambria" w:hAnsi="Cambria"/>
          <w:sz w:val="28"/>
          <w:szCs w:val="28"/>
        </w:rPr>
        <w:t xml:space="preserve">Barmherziger Gott, </w:t>
      </w:r>
    </w:p>
    <w:p w:rsidR="00137B3F" w:rsidRPr="00F80EE6" w:rsidRDefault="00137B3F" w:rsidP="00D2055D">
      <w:pPr>
        <w:pStyle w:val="KeinLeerraum"/>
        <w:spacing w:line="276" w:lineRule="auto"/>
        <w:rPr>
          <w:rFonts w:ascii="Cambria" w:hAnsi="Cambria"/>
          <w:sz w:val="28"/>
          <w:szCs w:val="28"/>
        </w:rPr>
      </w:pPr>
      <w:r w:rsidRPr="00F80EE6">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rsidR="00137B3F" w:rsidRPr="00F80EE6" w:rsidRDefault="00137B3F" w:rsidP="00137B3F">
      <w:pPr>
        <w:pStyle w:val="KeinLeerraum"/>
        <w:spacing w:line="360" w:lineRule="auto"/>
        <w:rPr>
          <w:rFonts w:ascii="Cambria" w:hAnsi="Cambria"/>
          <w:sz w:val="28"/>
          <w:szCs w:val="28"/>
        </w:rPr>
      </w:pPr>
    </w:p>
    <w:p w:rsidR="00137B3F" w:rsidRPr="00F80EE6" w:rsidRDefault="00137B3F" w:rsidP="00137B3F">
      <w:pPr>
        <w:pStyle w:val="KeinLeerraum"/>
        <w:spacing w:line="360" w:lineRule="auto"/>
        <w:rPr>
          <w:rFonts w:ascii="Cambria" w:hAnsi="Cambria"/>
          <w:i/>
          <w:sz w:val="28"/>
          <w:szCs w:val="28"/>
        </w:rPr>
      </w:pPr>
      <w:r w:rsidRPr="00F80EE6">
        <w:rPr>
          <w:rFonts w:ascii="Cambria" w:hAnsi="Cambria"/>
          <w:i/>
          <w:sz w:val="28"/>
          <w:szCs w:val="28"/>
        </w:rPr>
        <w:t>(Stille)</w:t>
      </w:r>
    </w:p>
    <w:p w:rsidR="007C57B2" w:rsidRPr="00F80EE6" w:rsidRDefault="007C57B2" w:rsidP="00137B3F">
      <w:pPr>
        <w:pStyle w:val="KeinLeerraum"/>
        <w:spacing w:line="360" w:lineRule="auto"/>
        <w:rPr>
          <w:rFonts w:ascii="Cambria" w:hAnsi="Cambria"/>
          <w:i/>
          <w:sz w:val="28"/>
          <w:szCs w:val="28"/>
        </w:rPr>
      </w:pPr>
    </w:p>
    <w:p w:rsidR="00137B3F" w:rsidRPr="00F80EE6" w:rsidRDefault="00137B3F" w:rsidP="00EB0FD0">
      <w:pPr>
        <w:pStyle w:val="Titel"/>
        <w:rPr>
          <w:rFonts w:ascii="Cambria" w:hAnsi="Cambria"/>
          <w:sz w:val="28"/>
          <w:szCs w:val="28"/>
        </w:rPr>
      </w:pPr>
    </w:p>
    <w:p w:rsidR="002162A4" w:rsidRPr="00F80EE6" w:rsidRDefault="002162A4" w:rsidP="00EB0FD0">
      <w:pPr>
        <w:pStyle w:val="Titel"/>
        <w:rPr>
          <w:rFonts w:ascii="Cambria" w:hAnsi="Cambria"/>
          <w:sz w:val="28"/>
          <w:szCs w:val="28"/>
        </w:rPr>
      </w:pPr>
      <w:r w:rsidRPr="00F80EE6">
        <w:rPr>
          <w:rFonts w:ascii="Cambria" w:hAnsi="Cambria"/>
          <w:sz w:val="28"/>
          <w:szCs w:val="28"/>
        </w:rPr>
        <w:t xml:space="preserve">Evangelium bei </w:t>
      </w:r>
      <w:r w:rsidR="008F6ABC" w:rsidRPr="00F80EE6">
        <w:rPr>
          <w:rFonts w:ascii="Cambria" w:hAnsi="Cambria"/>
          <w:sz w:val="28"/>
          <w:szCs w:val="28"/>
        </w:rPr>
        <w:t>Johannes</w:t>
      </w:r>
      <w:r w:rsidR="00DC7976" w:rsidRPr="00F80EE6">
        <w:rPr>
          <w:rFonts w:ascii="Cambria" w:hAnsi="Cambria"/>
          <w:sz w:val="28"/>
          <w:szCs w:val="28"/>
        </w:rPr>
        <w:t xml:space="preserve"> im </w:t>
      </w:r>
      <w:r w:rsidR="008F6ABC" w:rsidRPr="00F80EE6">
        <w:rPr>
          <w:rFonts w:ascii="Cambria" w:hAnsi="Cambria"/>
          <w:sz w:val="28"/>
          <w:szCs w:val="28"/>
        </w:rPr>
        <w:t>2</w:t>
      </w:r>
      <w:r w:rsidR="00BB0938" w:rsidRPr="00F80EE6">
        <w:rPr>
          <w:rFonts w:ascii="Cambria" w:hAnsi="Cambria"/>
          <w:sz w:val="28"/>
          <w:szCs w:val="28"/>
        </w:rPr>
        <w:t>. Kapitel</w:t>
      </w:r>
      <w:r w:rsidRPr="00F80EE6">
        <w:rPr>
          <w:rFonts w:ascii="Cambria" w:hAnsi="Cambria"/>
          <w:sz w:val="28"/>
          <w:szCs w:val="28"/>
        </w:rPr>
        <w:t>:</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1</w:t>
      </w:r>
      <w:r w:rsidRPr="00F80EE6">
        <w:rPr>
          <w:rFonts w:ascii="Cambria" w:hAnsi="Cambria" w:cs="Times New Roman"/>
          <w:sz w:val="28"/>
          <w:szCs w:val="28"/>
        </w:rPr>
        <w:t xml:space="preserve"> Und am dritten Tage war eine Hochzeit zu Kana in Galiläa, und die Mutter Jesu war da.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2</w:t>
      </w:r>
      <w:r w:rsidRPr="00F80EE6">
        <w:rPr>
          <w:rFonts w:ascii="Cambria" w:hAnsi="Cambria" w:cs="Times New Roman"/>
          <w:sz w:val="28"/>
          <w:szCs w:val="28"/>
        </w:rPr>
        <w:t xml:space="preserve"> Jesus aber und seine Jünger waren auch zur Hochzeit geladen.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3</w:t>
      </w:r>
      <w:r w:rsidRPr="00F80EE6">
        <w:rPr>
          <w:rFonts w:ascii="Cambria" w:hAnsi="Cambria" w:cs="Times New Roman"/>
          <w:sz w:val="28"/>
          <w:szCs w:val="28"/>
        </w:rPr>
        <w:t xml:space="preserve"> Und als der Wein ausging, spricht die Mutter Jesu zu ihm: Sie haben keinen Wein mehr.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4</w:t>
      </w:r>
      <w:r w:rsidRPr="00F80EE6">
        <w:rPr>
          <w:rFonts w:ascii="Cambria" w:hAnsi="Cambria" w:cs="Times New Roman"/>
          <w:sz w:val="28"/>
          <w:szCs w:val="28"/>
        </w:rPr>
        <w:t xml:space="preserve"> Jesus spricht zu ihr: Was habe ich mit dir zu schaffen, Frau? Meine Stunde ist noch nicht gekommen.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5</w:t>
      </w:r>
      <w:r w:rsidRPr="00F80EE6">
        <w:rPr>
          <w:rFonts w:ascii="Cambria" w:hAnsi="Cambria" w:cs="Times New Roman"/>
          <w:sz w:val="28"/>
          <w:szCs w:val="28"/>
        </w:rPr>
        <w:t xml:space="preserve"> Seine Mutter spricht zu den Dienern: Was er euch sagt, das tut.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6</w:t>
      </w:r>
      <w:r w:rsidRPr="00F80EE6">
        <w:rPr>
          <w:rFonts w:ascii="Cambria" w:hAnsi="Cambria" w:cs="Times New Roman"/>
          <w:sz w:val="28"/>
          <w:szCs w:val="28"/>
        </w:rPr>
        <w:t xml:space="preserve"> Es standen aber dort sechs steinerne Wasserkrüge für die Reinigung nach jüdischer Sitte, und in jeden gingen zwei oder drei Maße.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7</w:t>
      </w:r>
      <w:r w:rsidRPr="00F80EE6">
        <w:rPr>
          <w:rFonts w:ascii="Cambria" w:hAnsi="Cambria" w:cs="Times New Roman"/>
          <w:sz w:val="28"/>
          <w:szCs w:val="28"/>
        </w:rPr>
        <w:t xml:space="preserve"> Jesus spricht zu ihnen: Füllt die Wasserkrüge mit Wasser! Und sie füllten sie bis obenan.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8</w:t>
      </w:r>
      <w:r w:rsidRPr="00F80EE6">
        <w:rPr>
          <w:rFonts w:ascii="Cambria" w:hAnsi="Cambria" w:cs="Times New Roman"/>
          <w:sz w:val="28"/>
          <w:szCs w:val="28"/>
        </w:rPr>
        <w:t xml:space="preserve"> Und er spricht zu ihnen: Schöpft nun und bringt's dem Speisemeister! Und sie </w:t>
      </w:r>
      <w:proofErr w:type="spellStart"/>
      <w:r w:rsidRPr="00F80EE6">
        <w:rPr>
          <w:rFonts w:ascii="Cambria" w:hAnsi="Cambria" w:cs="Times New Roman"/>
          <w:sz w:val="28"/>
          <w:szCs w:val="28"/>
        </w:rPr>
        <w:t>brachten's</w:t>
      </w:r>
      <w:proofErr w:type="spellEnd"/>
      <w:r w:rsidRPr="00F80EE6">
        <w:rPr>
          <w:rFonts w:ascii="Cambria" w:hAnsi="Cambria" w:cs="Times New Roman"/>
          <w:sz w:val="28"/>
          <w:szCs w:val="28"/>
        </w:rPr>
        <w:t xml:space="preserve"> ihm.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lastRenderedPageBreak/>
        <w:t>9</w:t>
      </w:r>
      <w:r w:rsidRPr="00F80EE6">
        <w:rPr>
          <w:rFonts w:ascii="Cambria" w:hAnsi="Cambria" w:cs="Times New Roman"/>
          <w:sz w:val="28"/>
          <w:szCs w:val="28"/>
        </w:rPr>
        <w:t xml:space="preserve"> Als aber der Speisemeister den Wein kostete, der Wasser gewesen war, und nicht wusste, woher er kam – die Diener aber </w:t>
      </w:r>
      <w:proofErr w:type="spellStart"/>
      <w:r w:rsidRPr="00F80EE6">
        <w:rPr>
          <w:rFonts w:ascii="Cambria" w:hAnsi="Cambria" w:cs="Times New Roman"/>
          <w:sz w:val="28"/>
          <w:szCs w:val="28"/>
        </w:rPr>
        <w:t>wussten's</w:t>
      </w:r>
      <w:proofErr w:type="spellEnd"/>
      <w:r w:rsidRPr="00F80EE6">
        <w:rPr>
          <w:rFonts w:ascii="Cambria" w:hAnsi="Cambria" w:cs="Times New Roman"/>
          <w:sz w:val="28"/>
          <w:szCs w:val="28"/>
        </w:rPr>
        <w:t xml:space="preserve">, die das Wasser geschöpft hatten –, ruft der Speisemeister den Bräutigam </w:t>
      </w:r>
    </w:p>
    <w:p w:rsidR="008F6ABC"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10</w:t>
      </w:r>
      <w:r w:rsidRPr="00F80EE6">
        <w:rPr>
          <w:rFonts w:ascii="Cambria" w:hAnsi="Cambria" w:cs="Times New Roman"/>
          <w:sz w:val="28"/>
          <w:szCs w:val="28"/>
        </w:rPr>
        <w:t xml:space="preserve"> und spricht zu ihm: Jedermann gibt zuerst den guten Wein und, wenn sie trunken sind, den geringeren; du aber hast den guten Wein bis jetzt zurückgehalten. </w:t>
      </w:r>
    </w:p>
    <w:p w:rsidR="0074740E" w:rsidRPr="00F80EE6" w:rsidRDefault="008F6ABC" w:rsidP="00FC4B54">
      <w:pPr>
        <w:pStyle w:val="KeinLeerraum"/>
        <w:spacing w:line="360" w:lineRule="auto"/>
        <w:rPr>
          <w:rFonts w:ascii="Cambria" w:hAnsi="Cambria" w:cs="Times New Roman"/>
          <w:sz w:val="28"/>
          <w:szCs w:val="28"/>
        </w:rPr>
      </w:pPr>
      <w:r w:rsidRPr="00F80EE6">
        <w:rPr>
          <w:rFonts w:ascii="Cambria" w:hAnsi="Cambria" w:cs="Times New Roman"/>
          <w:color w:val="7F7F7F" w:themeColor="text1" w:themeTint="80"/>
          <w:sz w:val="28"/>
          <w:szCs w:val="28"/>
        </w:rPr>
        <w:t>11</w:t>
      </w:r>
      <w:r w:rsidRPr="00F80EE6">
        <w:rPr>
          <w:rFonts w:ascii="Cambria" w:hAnsi="Cambria" w:cs="Times New Roman"/>
          <w:sz w:val="28"/>
          <w:szCs w:val="28"/>
        </w:rPr>
        <w:t xml:space="preserve"> Das ist das erste Zeichen, das Jesus tat. Es geschah zu Kana in Galiläa, und er offenbarte seine Herrlichkeit. Und seine Jünger glaubten an ihn.</w:t>
      </w:r>
    </w:p>
    <w:p w:rsidR="009618A0" w:rsidRPr="00F80EE6" w:rsidRDefault="009618A0" w:rsidP="002B7FB0">
      <w:pPr>
        <w:pStyle w:val="KeinLeerraum"/>
        <w:spacing w:line="360" w:lineRule="auto"/>
        <w:rPr>
          <w:rFonts w:ascii="Cambria" w:hAnsi="Cambria" w:cs="Times New Roman"/>
          <w:sz w:val="28"/>
          <w:szCs w:val="28"/>
        </w:rPr>
      </w:pPr>
    </w:p>
    <w:p w:rsidR="002162A4" w:rsidRPr="00F80EE6" w:rsidRDefault="002162A4" w:rsidP="00EB0FD0">
      <w:pPr>
        <w:pStyle w:val="Titel"/>
        <w:rPr>
          <w:rFonts w:ascii="Cambria" w:hAnsi="Cambria"/>
          <w:sz w:val="28"/>
          <w:szCs w:val="28"/>
        </w:rPr>
      </w:pPr>
      <w:r w:rsidRPr="00F80EE6">
        <w:rPr>
          <w:rFonts w:ascii="Cambria" w:hAnsi="Cambria"/>
          <w:sz w:val="28"/>
          <w:szCs w:val="28"/>
        </w:rPr>
        <w:t>Predigt</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Liebe Gemeinde,</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eine Hochzeit ist doch etwas wunderbares. Zwei Menschen sagen öffentlich Ja zueinander, versprechen sich die Treue in guten und in schweren Zeiten. Und sie bitten um Gottes Segen. Weil sie hoffen, dass Gott ihre Gemeinschaft behütet und stärkt. Weil sie hoffen, dass ihr gemeinsamer Lebensweg glücklich verläuft.</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Für viele ist es das schönste Fest im Leben. Alles wird genau geplant und vorbereitet. Nichts soll schief gehen. An nichts soll es fehlen. So wie man es sich auch idealerweise fürs Leben wünscht.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Umso schlimmer, wenn dann doch irgendetwas schief geht oder fehlt auf dem Fest. So wie es in unserem heutigen Predigttext erzählt wird. Da geht auf einer Hochzeit plötzlich der Wein aus. Ausgerechnet der Wein. Ausgerechnet jenes Getränk, das wie kein anderes für Genuss und Lebensfreude steht. Jenes Getränk, in dem die Hoffnungen eines Brautpaares symbolisch ausgedrückt sind: Wie ein Wein mit den Jahren der Reifung immer edler wird, so kann und soll es auch mit der Liebe zwischen zwei Menschen geschehen. Sie soll mit den Jahren reifen und edler werden.</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lastRenderedPageBreak/>
        <w:t>Ausgerechnet dieses edle Getränk ist nun ausgegangen. Was für eine Blamage! Wie soll das Fest jetzt weitergehen? Was sollen die Gäste denken? Ich sehe sie förmlich vor mir, die Gastgeber, wie sie anfangen zu schwitzen, wie sie in Panik verfallen. Ich sehe die Gesichter des Brautpaars, verunsichert, enttäuscht, verzweifelt. Die Hochzeitsfreude ist getrübt, wenn nicht gar verflogen. Sie tun mir richtig leid.</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Woher soll man so schnell Nachschub bekommen? Niemand weiß Rat. Nur eine – Maria. Die Mutter Jesu. Sie weiß, was in ihrem Sohn steckt. Auch er ist hier zu Gast, mit einigen seiner Jünger.</w:t>
      </w:r>
    </w:p>
    <w:p w:rsidR="00A82A24" w:rsidRPr="00F80EE6" w:rsidRDefault="00A82A24" w:rsidP="00A82A24">
      <w:pPr>
        <w:spacing w:after="0" w:line="360" w:lineRule="auto"/>
        <w:rPr>
          <w:rFonts w:ascii="Cambria" w:eastAsia="Times New Roman" w:hAnsi="Cambria" w:cs="Times New Roman"/>
          <w:i/>
          <w:sz w:val="28"/>
          <w:szCs w:val="28"/>
          <w:lang w:eastAsia="de-DE"/>
        </w:rPr>
      </w:pPr>
      <w:r w:rsidRPr="00F80EE6">
        <w:rPr>
          <w:rFonts w:ascii="Cambria" w:eastAsia="Times New Roman" w:hAnsi="Cambria" w:cs="Times New Roman"/>
          <w:i/>
          <w:sz w:val="28"/>
          <w:szCs w:val="28"/>
          <w:lang w:eastAsia="de-DE"/>
        </w:rPr>
        <w:t xml:space="preserve">Und als der Wein ausging, spricht die Mutter Jesu zu ihm: Sie haben keinen Wein mehr. </w:t>
      </w:r>
      <w:hyperlink r:id="rId8" w:history="1">
        <w:r w:rsidRPr="00F80EE6">
          <w:rPr>
            <w:rFonts w:ascii="Cambria" w:eastAsia="Times New Roman" w:hAnsi="Cambria" w:cs="Times New Roman"/>
            <w:i/>
            <w:color w:val="0000FF"/>
            <w:sz w:val="28"/>
            <w:szCs w:val="28"/>
            <w:u w:val="single"/>
            <w:lang w:eastAsia="de-DE"/>
          </w:rPr>
          <w:t>4</w:t>
        </w:r>
      </w:hyperlink>
      <w:r w:rsidRPr="00F80EE6">
        <w:rPr>
          <w:rFonts w:ascii="Cambria" w:eastAsia="Times New Roman" w:hAnsi="Cambria" w:cs="Times New Roman"/>
          <w:i/>
          <w:sz w:val="28"/>
          <w:szCs w:val="28"/>
          <w:lang w:eastAsia="de-DE"/>
        </w:rPr>
        <w:t xml:space="preserve"> Jesus spricht zu ihr: Was geht's dich an, Frau, was ich tue? Meine Stunde ist noch nicht gekommen. </w:t>
      </w:r>
      <w:hyperlink r:id="rId9" w:history="1">
        <w:r w:rsidRPr="00F80EE6">
          <w:rPr>
            <w:rFonts w:ascii="Cambria" w:eastAsia="Times New Roman" w:hAnsi="Cambria" w:cs="Times New Roman"/>
            <w:i/>
            <w:color w:val="0000FF"/>
            <w:sz w:val="28"/>
            <w:szCs w:val="28"/>
            <w:u w:val="single"/>
            <w:lang w:eastAsia="de-DE"/>
          </w:rPr>
          <w:t>5</w:t>
        </w:r>
      </w:hyperlink>
      <w:r w:rsidRPr="00F80EE6">
        <w:rPr>
          <w:rFonts w:ascii="Cambria" w:eastAsia="Times New Roman" w:hAnsi="Cambria" w:cs="Times New Roman"/>
          <w:i/>
          <w:sz w:val="28"/>
          <w:szCs w:val="28"/>
          <w:lang w:eastAsia="de-DE"/>
        </w:rPr>
        <w:t xml:space="preserve"> Seine Mutter spricht zu den Dienern: Was er euch sagt, das tut.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Liebe Gemeinde, ich finde es bemerkenswert, wie Maria hier handelt. Es scheint fast so, als hätte sie nur auf eine Gelegenheit gewartet, um ihren Sohn nun endlich zum Handeln zu bewegen. „Sie haben keinen Wein mehr.“, sagt Maria zu ihrem Sohn, und er versteht sofort, was sie damit sagen will: Tu doch etwas! Hilf ihnen aus ihrer Not! Zeige allen, was Du kannst und wer du bist!</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Doch er reagiert regelrecht unwirsch. Sie als Frau hat sich gefälligst nicht einzumischen in seine Angelegenheiten. Er weiß selbst, wann es Zeit ist zu handeln. Jetzt jedenfalls noch nicht. „Meine Stunde ist noch nicht gekommen.“</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Doch damit gibt sich Maria nicht zufrieden. Und nun zwingt sie ihn geradezu zu </w:t>
      </w:r>
      <w:proofErr w:type="spellStart"/>
      <w:r w:rsidRPr="00F80EE6">
        <w:rPr>
          <w:rFonts w:ascii="Cambria" w:hAnsi="Cambria" w:cs="Times New Roman"/>
          <w:sz w:val="28"/>
          <w:szCs w:val="28"/>
        </w:rPr>
        <w:t>Handeln</w:t>
      </w:r>
      <w:proofErr w:type="spellEnd"/>
      <w:r w:rsidRPr="00F80EE6">
        <w:rPr>
          <w:rFonts w:ascii="Cambria" w:hAnsi="Cambria" w:cs="Times New Roman"/>
          <w:sz w:val="28"/>
          <w:szCs w:val="28"/>
        </w:rPr>
        <w:t>, indem sie zu den Dienern sagt: Was er euch sagt, das tut!</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lastRenderedPageBreak/>
        <w:t>Liebe Gemeinde, später hat Jesus noch oft zu Menschen gesagt: Dein Glaube hat dir geholfen! Oder er hat gesagt: Alle Dinge sind möglich für den, der glaubt! Vielleicht ist ihm dies hier zum ersten Mal aufgegangen, als seine Mutter ihn mit weiblicher Schläue zum Handeln getrieben hat. Denn sie hat fest daran geglaubt, dass er helfen kann. Und so war es in dieser Situation vielleicht gerade ihr Glaube, ihr geradezu aufdringlicher Glaube, der Jesus dazu gebracht hat, Wasser in Wein zu verwandeln.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 xml:space="preserve">Jesus gibt Anweisung, was zu tun ist. Sechs große Krüge werden mit Wasser gefüllt. Wasser, das eigentlich zur Reinigung bestimmt ist. Als der letzte Krug voll ist, befiehlt er den Dienern, dem Speisemeister eine Kostprobe zu bringen. Kein </w:t>
      </w:r>
      <w:proofErr w:type="spellStart"/>
      <w:r w:rsidRPr="00F80EE6">
        <w:rPr>
          <w:rFonts w:ascii="Cambria" w:hAnsi="Cambria" w:cs="Times New Roman"/>
          <w:sz w:val="28"/>
          <w:szCs w:val="28"/>
        </w:rPr>
        <w:t>Hokus</w:t>
      </w:r>
      <w:proofErr w:type="spellEnd"/>
      <w:r w:rsidRPr="00F80EE6">
        <w:rPr>
          <w:rFonts w:ascii="Cambria" w:hAnsi="Cambria" w:cs="Times New Roman"/>
          <w:sz w:val="28"/>
          <w:szCs w:val="28"/>
        </w:rPr>
        <w:t xml:space="preserve"> </w:t>
      </w:r>
      <w:proofErr w:type="spellStart"/>
      <w:r w:rsidRPr="00F80EE6">
        <w:rPr>
          <w:rFonts w:ascii="Cambria" w:hAnsi="Cambria" w:cs="Times New Roman"/>
          <w:sz w:val="28"/>
          <w:szCs w:val="28"/>
        </w:rPr>
        <w:t>Pokus</w:t>
      </w:r>
      <w:proofErr w:type="spellEnd"/>
      <w:r w:rsidRPr="00F80EE6">
        <w:rPr>
          <w:rFonts w:ascii="Cambria" w:hAnsi="Cambria" w:cs="Times New Roman"/>
          <w:sz w:val="28"/>
          <w:szCs w:val="28"/>
        </w:rPr>
        <w:t>. Kein großes Aufsehen. Der Speisemeister hat gar nicht mitbekommen, was da vor sich ging. Er wundert sich nur, dass plötzlich so guter Wein da ist, edler als der vorige Wein, der alle geworden war. Und er macht dem Bräutigam Vorwürfe:</w:t>
      </w:r>
      <w:r w:rsidRPr="00F80EE6">
        <w:rPr>
          <w:rFonts w:ascii="Cambria" w:hAnsi="Cambria" w:cs="Times New Roman"/>
          <w:i/>
          <w:sz w:val="28"/>
          <w:szCs w:val="28"/>
        </w:rPr>
        <w:t xml:space="preserve"> Jedermann gibt zuerst den guten Wein und, wenn sie betrunken werden, den geringeren; du aber hast den guten Wein bis jetzt zurückbehalten.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 xml:space="preserve">Doch das wird den Bräutigam nicht gejuckt haben. Er ist einfach nur froh und dankbar. Er kann wieder sorglos feiern. Seine Hochzeit ist gerettet. Weil Jesus bei ihm zu Gast gewesen ist. </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 xml:space="preserve">Liebe Gemeinde, wenn der Evangelist von Wundern erzählt, dann nennt er sie gar nicht Wunder, sondern er nennt sie „Zeichen“. </w:t>
      </w:r>
    </w:p>
    <w:p w:rsidR="00A82A24" w:rsidRPr="00F80EE6" w:rsidRDefault="00A82A24" w:rsidP="00A82A24">
      <w:pPr>
        <w:spacing w:line="360" w:lineRule="auto"/>
        <w:rPr>
          <w:rFonts w:ascii="Cambria" w:hAnsi="Cambria" w:cs="Times New Roman"/>
          <w:i/>
          <w:sz w:val="28"/>
          <w:szCs w:val="28"/>
        </w:rPr>
      </w:pPr>
      <w:r w:rsidRPr="00F80EE6">
        <w:rPr>
          <w:rFonts w:ascii="Cambria" w:hAnsi="Cambria" w:cs="Times New Roman"/>
          <w:i/>
          <w:sz w:val="28"/>
          <w:szCs w:val="28"/>
        </w:rPr>
        <w:t>Das ist das erste Zeichen, das Jesus tat, geschehen in Kana in Galiläa, und er offenbarte seine Herrlichkeit. Und seine Jünger glaubten an ihn.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Wann immer Jesus Wunder getan hat, wollte er damit ein Zeichen setzen. Seine Wunder sind Botschaften. Frohe Botschaften.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lastRenderedPageBreak/>
        <w:t>Was ist die Botschaft dieses Zeichens? Die Botschaft für unser Leben? Für mein Leben?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Ich höre für mich folgendes heraus: Jesus sagt zu mir: Lass mich teilhaben an deinem Leben, an der Freude und am Leid – so wie der Bräutigam mich eingeladen hat.</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Dann kann ich so manches in deinem Leben verändern, ja sogar verwandeln: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Bist du in Sorge, will ich sie in Freude verwandeln.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Bist Du unzufrieden, will ich dich zufrieden machen.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Ist deine Seele voller Zweifel, will ich sie in Glauben verwandeln.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Ist dein Herz voll von Bitterkeit und Hass, dann will ich es mit Liebe erfüllen.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Bist du verzweifelt, dann will ich deine Verzweiflung in Hoffnung verwandeln.</w:t>
      </w:r>
    </w:p>
    <w:p w:rsidR="00A82A24" w:rsidRPr="00F80EE6" w:rsidRDefault="00A82A24" w:rsidP="00A82A24">
      <w:pPr>
        <w:spacing w:line="360" w:lineRule="auto"/>
        <w:rPr>
          <w:rFonts w:ascii="Cambria" w:hAnsi="Cambria" w:cs="Times New Roman"/>
          <w:sz w:val="28"/>
          <w:szCs w:val="28"/>
        </w:rPr>
      </w:pPr>
      <w:r w:rsidRPr="00F80EE6">
        <w:rPr>
          <w:rFonts w:ascii="Cambria" w:hAnsi="Cambria" w:cs="Times New Roman"/>
          <w:sz w:val="28"/>
          <w:szCs w:val="28"/>
        </w:rPr>
        <w:t xml:space="preserve">Aus dem Wasser deines Lebens mache ich den besten Wein.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Wo ich zu Gast bin, da bleibe ich nicht einfach Gast. Da werde ich unversehens zum Gastgeber, an dessen Gaben man sich erfreuen darf.</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Liebe Gemeinde, was heißt das eigentlich für uns, die wir gerade gezwungen sind, auf so viele Lebensfreuden einfach zu verzichten. Die wir gezwungen sind, im übertragenen Sinne, statt des Weines immer nur Wasser zu trinken. Große Feste und Feiern ausfallen zu lassen oder zu verschieben. </w:t>
      </w:r>
    </w:p>
    <w:p w:rsidR="00A82A24" w:rsidRPr="00F80EE6" w:rsidRDefault="00A82A24" w:rsidP="00A82A24">
      <w:pPr>
        <w:pStyle w:val="KeinLeerraum"/>
        <w:spacing w:line="360" w:lineRule="auto"/>
        <w:rPr>
          <w:rFonts w:ascii="Cambria" w:hAnsi="Cambria"/>
          <w:i/>
          <w:iCs/>
          <w:sz w:val="28"/>
          <w:szCs w:val="28"/>
        </w:rPr>
      </w:pPr>
      <w:r w:rsidRPr="00F80EE6">
        <w:rPr>
          <w:rFonts w:ascii="Cambria" w:hAnsi="Cambria"/>
          <w:sz w:val="28"/>
          <w:szCs w:val="28"/>
        </w:rPr>
        <w:t xml:space="preserve">Paul Gerhardt hätte dazu vielleicht mit der Zeile aus einem seiner Lieder geantwortet, wo es heißt: </w:t>
      </w:r>
      <w:r w:rsidRPr="00F80EE6">
        <w:rPr>
          <w:rFonts w:ascii="Cambria" w:hAnsi="Cambria"/>
          <w:i/>
          <w:iCs/>
          <w:sz w:val="28"/>
          <w:szCs w:val="28"/>
        </w:rPr>
        <w:t xml:space="preserve">Du füllst des Lebens Mangel aus, </w:t>
      </w:r>
    </w:p>
    <w:p w:rsidR="00A82A24" w:rsidRPr="00F80EE6" w:rsidRDefault="00A82A24" w:rsidP="00A82A24">
      <w:pPr>
        <w:pStyle w:val="KeinLeerraum"/>
        <w:spacing w:line="360" w:lineRule="auto"/>
        <w:rPr>
          <w:rFonts w:ascii="Cambria" w:hAnsi="Cambria"/>
          <w:sz w:val="28"/>
          <w:szCs w:val="28"/>
        </w:rPr>
      </w:pPr>
      <w:r w:rsidRPr="00F80EE6">
        <w:rPr>
          <w:rFonts w:ascii="Cambria" w:hAnsi="Cambria"/>
          <w:i/>
          <w:iCs/>
          <w:sz w:val="28"/>
          <w:szCs w:val="28"/>
        </w:rPr>
        <w:lastRenderedPageBreak/>
        <w:t>mit dem, was ewig steht. (EG 324.12)</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Und vielleicht gilt dann für uns heute ebenfalls das, was einst der Kirchenvater Hieronymus im 5. Jh. über das Weinwunder zu Kana sagte. Denn nach einer Predigt von ihm über dieses Wunder soll ein Spötter zu ihm gekommen sein und ihm vorgerechnet haben, dass Jesus auf der Hochzeit zu Kana über 600 Liter Wasser in allerbesten Wein verwandelt habe, obwohl die Hochzeitsgesellschaft schon viel getrunken habe.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Hämisch soll er den Kirchenlehrer gefragt haben, ob die Hochzeitsgäste diese ungeheure Menge dann wohl ganz ausgetrunken haben.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 xml:space="preserve">Worauf Hieronymus dem Spötter ganz ruhig geantwortet haben soll: </w:t>
      </w:r>
      <w:r w:rsidRPr="00F80EE6">
        <w:rPr>
          <w:rFonts w:ascii="Cambria" w:hAnsi="Cambria" w:cs="Times New Roman"/>
          <w:sz w:val="28"/>
          <w:szCs w:val="28"/>
        </w:rPr>
        <w:t>„</w:t>
      </w:r>
      <w:r w:rsidRPr="00F80EE6">
        <w:rPr>
          <w:rFonts w:ascii="Cambria" w:hAnsi="Cambria" w:cs="Times New Roman"/>
          <w:sz w:val="28"/>
          <w:szCs w:val="28"/>
        </w:rPr>
        <w:t xml:space="preserve">Nein! Wir trinken auch heute noch davon!“ </w:t>
      </w:r>
    </w:p>
    <w:p w:rsidR="00A82A24" w:rsidRPr="00F80EE6" w:rsidRDefault="00A82A24" w:rsidP="00A82A24">
      <w:pPr>
        <w:spacing w:line="360" w:lineRule="auto"/>
        <w:jc w:val="both"/>
        <w:rPr>
          <w:rFonts w:ascii="Cambria" w:hAnsi="Cambria" w:cs="Times New Roman"/>
          <w:sz w:val="28"/>
          <w:szCs w:val="28"/>
        </w:rPr>
      </w:pPr>
      <w:r w:rsidRPr="00F80EE6">
        <w:rPr>
          <w:rFonts w:ascii="Cambria" w:hAnsi="Cambria" w:cs="Times New Roman"/>
          <w:sz w:val="28"/>
          <w:szCs w:val="28"/>
        </w:rPr>
        <w:t>Amen</w:t>
      </w:r>
    </w:p>
    <w:p w:rsidR="00502695" w:rsidRPr="00F80EE6" w:rsidRDefault="00502695" w:rsidP="00502695">
      <w:pPr>
        <w:rPr>
          <w:rFonts w:ascii="Cambria" w:hAnsi="Cambria"/>
          <w:sz w:val="28"/>
          <w:szCs w:val="28"/>
        </w:rPr>
      </w:pPr>
    </w:p>
    <w:p w:rsidR="00F031EC" w:rsidRPr="00F80EE6" w:rsidRDefault="00F031EC" w:rsidP="00EB0FD0">
      <w:pPr>
        <w:pStyle w:val="Titel"/>
        <w:rPr>
          <w:rFonts w:ascii="Cambria" w:hAnsi="Cambria"/>
        </w:rPr>
      </w:pPr>
      <w:r w:rsidRPr="00F80EE6">
        <w:rPr>
          <w:rFonts w:ascii="Cambria" w:hAnsi="Cambria"/>
        </w:rPr>
        <w:t>Fürbitten</w:t>
      </w:r>
    </w:p>
    <w:p w:rsidR="00F80EE6" w:rsidRPr="00F80EE6" w:rsidRDefault="00F80EE6" w:rsidP="00F80EE6">
      <w:pPr>
        <w:spacing w:before="100" w:beforeAutospacing="1" w:after="100" w:afterAutospacing="1" w:line="240" w:lineRule="auto"/>
        <w:rPr>
          <w:rFonts w:ascii="Cambria" w:eastAsia="Times New Roman" w:hAnsi="Cambria" w:cs="Times New Roman"/>
          <w:sz w:val="28"/>
          <w:szCs w:val="28"/>
          <w:lang w:eastAsia="de-DE"/>
        </w:rPr>
      </w:pPr>
      <w:r w:rsidRPr="00F80EE6">
        <w:rPr>
          <w:rFonts w:ascii="Cambria" w:eastAsia="Times New Roman" w:hAnsi="Cambria" w:cs="Times New Roman"/>
          <w:sz w:val="28"/>
          <w:szCs w:val="28"/>
          <w:lang w:eastAsia="de-DE"/>
        </w:rPr>
        <w:t>Wo du erscheinst, Gott,</w:t>
      </w:r>
      <w:r w:rsidRPr="00F80EE6">
        <w:rPr>
          <w:rFonts w:ascii="Cambria" w:eastAsia="Times New Roman" w:hAnsi="Cambria" w:cs="Times New Roman"/>
          <w:sz w:val="28"/>
          <w:szCs w:val="28"/>
          <w:lang w:eastAsia="de-DE"/>
        </w:rPr>
        <w:br/>
        <w:t>wird das Leben zu einem Fest.</w:t>
      </w:r>
      <w:r w:rsidRPr="00F80EE6">
        <w:rPr>
          <w:rFonts w:ascii="Cambria" w:eastAsia="Times New Roman" w:hAnsi="Cambria" w:cs="Times New Roman"/>
          <w:sz w:val="28"/>
          <w:szCs w:val="28"/>
          <w:lang w:eastAsia="de-DE"/>
        </w:rPr>
        <w:br/>
        <w:t>Wasser wird zu Wein.</w:t>
      </w:r>
      <w:r w:rsidRPr="00F80EE6">
        <w:rPr>
          <w:rFonts w:ascii="Cambria" w:eastAsia="Times New Roman" w:hAnsi="Cambria" w:cs="Times New Roman"/>
          <w:sz w:val="28"/>
          <w:szCs w:val="28"/>
          <w:lang w:eastAsia="de-DE"/>
        </w:rPr>
        <w:br/>
        <w:t>Sorge wird zur Zuversicht.</w:t>
      </w:r>
      <w:r w:rsidRPr="00F80EE6">
        <w:rPr>
          <w:rFonts w:ascii="Cambria" w:eastAsia="Times New Roman" w:hAnsi="Cambria" w:cs="Times New Roman"/>
          <w:sz w:val="28"/>
          <w:szCs w:val="28"/>
          <w:lang w:eastAsia="de-DE"/>
        </w:rPr>
        <w:br/>
        <w:t>Was uns niederdrückt, bricht auf.</w:t>
      </w:r>
    </w:p>
    <w:p w:rsidR="00D65E1D" w:rsidRDefault="00F80EE6" w:rsidP="00F80EE6">
      <w:pPr>
        <w:spacing w:before="100" w:beforeAutospacing="1" w:after="100" w:afterAutospacing="1" w:line="240" w:lineRule="auto"/>
        <w:rPr>
          <w:rFonts w:ascii="Cambria" w:eastAsia="Times New Roman" w:hAnsi="Cambria" w:cs="Times New Roman"/>
          <w:sz w:val="28"/>
          <w:szCs w:val="28"/>
          <w:lang w:eastAsia="de-DE"/>
        </w:rPr>
      </w:pPr>
      <w:r w:rsidRPr="00F80EE6">
        <w:rPr>
          <w:rFonts w:ascii="Cambria" w:eastAsia="Times New Roman" w:hAnsi="Cambria" w:cs="Times New Roman"/>
          <w:sz w:val="28"/>
          <w:szCs w:val="28"/>
          <w:lang w:eastAsia="de-DE"/>
        </w:rPr>
        <w:t>Erscheine, Gott,</w:t>
      </w:r>
      <w:r w:rsidRPr="00F80EE6">
        <w:rPr>
          <w:rFonts w:ascii="Cambria" w:eastAsia="Times New Roman" w:hAnsi="Cambria" w:cs="Times New Roman"/>
          <w:sz w:val="28"/>
          <w:szCs w:val="28"/>
          <w:lang w:eastAsia="de-DE"/>
        </w:rPr>
        <w:br/>
        <w:t>allen Kranken und Sterbenden,</w:t>
      </w:r>
      <w:r w:rsidRPr="00F80EE6">
        <w:rPr>
          <w:rFonts w:ascii="Cambria" w:eastAsia="Times New Roman" w:hAnsi="Cambria" w:cs="Times New Roman"/>
          <w:sz w:val="28"/>
          <w:szCs w:val="28"/>
          <w:lang w:eastAsia="de-DE"/>
        </w:rPr>
        <w:br/>
        <w:t xml:space="preserve">allen, die </w:t>
      </w:r>
      <w:r w:rsidRPr="00F80EE6">
        <w:rPr>
          <w:rFonts w:ascii="Cambria" w:eastAsia="Times New Roman" w:hAnsi="Cambria" w:cs="Times New Roman"/>
          <w:sz w:val="28"/>
          <w:szCs w:val="28"/>
          <w:lang w:eastAsia="de-DE"/>
        </w:rPr>
        <w:t>trauern müssen</w:t>
      </w:r>
      <w:r w:rsidRPr="00F80EE6">
        <w:rPr>
          <w:rFonts w:ascii="Cambria" w:eastAsia="Times New Roman" w:hAnsi="Cambria" w:cs="Times New Roman"/>
          <w:sz w:val="28"/>
          <w:szCs w:val="28"/>
          <w:lang w:eastAsia="de-DE"/>
        </w:rPr>
        <w:t>,</w:t>
      </w:r>
      <w:r w:rsidRPr="00F80EE6">
        <w:rPr>
          <w:rFonts w:ascii="Cambria" w:eastAsia="Times New Roman" w:hAnsi="Cambria" w:cs="Times New Roman"/>
          <w:sz w:val="28"/>
          <w:szCs w:val="28"/>
          <w:lang w:eastAsia="de-DE"/>
        </w:rPr>
        <w:br/>
        <w:t>allen Verbitterten</w:t>
      </w:r>
      <w:r w:rsidRPr="00F80EE6">
        <w:rPr>
          <w:rFonts w:ascii="Cambria" w:eastAsia="Times New Roman" w:hAnsi="Cambria" w:cs="Times New Roman"/>
          <w:sz w:val="28"/>
          <w:szCs w:val="28"/>
          <w:lang w:eastAsia="de-DE"/>
        </w:rPr>
        <w:t xml:space="preserve"> und Ermüdeten</w:t>
      </w:r>
      <w:r w:rsidRPr="00F80EE6">
        <w:rPr>
          <w:rFonts w:ascii="Cambria" w:eastAsia="Times New Roman" w:hAnsi="Cambria" w:cs="Times New Roman"/>
          <w:sz w:val="28"/>
          <w:szCs w:val="28"/>
          <w:lang w:eastAsia="de-DE"/>
        </w:rPr>
        <w:t>.</w:t>
      </w:r>
      <w:r w:rsidRPr="00F80EE6">
        <w:rPr>
          <w:rFonts w:ascii="Cambria" w:eastAsia="Times New Roman" w:hAnsi="Cambria" w:cs="Times New Roman"/>
          <w:sz w:val="28"/>
          <w:szCs w:val="28"/>
          <w:lang w:eastAsia="de-DE"/>
        </w:rPr>
        <w:br/>
      </w:r>
      <w:r w:rsidRPr="00F80EE6">
        <w:rPr>
          <w:rFonts w:ascii="Cambria" w:eastAsia="Times New Roman" w:hAnsi="Cambria" w:cs="Times New Roman"/>
          <w:sz w:val="28"/>
          <w:szCs w:val="28"/>
          <w:lang w:eastAsia="de-DE"/>
        </w:rPr>
        <w:t xml:space="preserve">Sei bei </w:t>
      </w:r>
      <w:r w:rsidRPr="00F80EE6">
        <w:rPr>
          <w:rFonts w:ascii="Cambria" w:eastAsia="Times New Roman" w:hAnsi="Cambria" w:cs="Times New Roman"/>
          <w:sz w:val="28"/>
          <w:szCs w:val="28"/>
          <w:lang w:eastAsia="de-DE"/>
        </w:rPr>
        <w:t>allen, die Gewalt erleiden</w:t>
      </w:r>
      <w:r w:rsidRPr="00F80EE6">
        <w:rPr>
          <w:rFonts w:ascii="Cambria" w:eastAsia="Times New Roman" w:hAnsi="Cambria" w:cs="Times New Roman"/>
          <w:sz w:val="28"/>
          <w:szCs w:val="28"/>
          <w:lang w:eastAsia="de-DE"/>
        </w:rPr>
        <w:br/>
        <w:t>die bevormundet werden und bedroht und verfolgt.</w:t>
      </w:r>
      <w:r w:rsidRPr="00F80EE6">
        <w:rPr>
          <w:rFonts w:ascii="Cambria" w:eastAsia="Times New Roman" w:hAnsi="Cambria" w:cs="Times New Roman"/>
          <w:sz w:val="28"/>
          <w:szCs w:val="28"/>
          <w:lang w:eastAsia="de-DE"/>
        </w:rPr>
        <w:br/>
      </w:r>
    </w:p>
    <w:p w:rsidR="00F80EE6" w:rsidRPr="00F80EE6" w:rsidRDefault="00F80EE6" w:rsidP="00F80EE6">
      <w:pPr>
        <w:spacing w:before="100" w:beforeAutospacing="1" w:after="100" w:afterAutospacing="1" w:line="240" w:lineRule="auto"/>
        <w:rPr>
          <w:rFonts w:ascii="Cambria" w:eastAsia="Times New Roman" w:hAnsi="Cambria" w:cs="Times New Roman"/>
          <w:sz w:val="28"/>
          <w:szCs w:val="28"/>
          <w:lang w:eastAsia="de-DE"/>
        </w:rPr>
      </w:pPr>
      <w:r w:rsidRPr="00F80EE6">
        <w:rPr>
          <w:rFonts w:ascii="Cambria" w:eastAsia="Times New Roman" w:hAnsi="Cambria" w:cs="Times New Roman"/>
          <w:sz w:val="28"/>
          <w:szCs w:val="28"/>
          <w:lang w:eastAsia="de-DE"/>
        </w:rPr>
        <w:t>Zeige dich</w:t>
      </w:r>
      <w:r w:rsidRPr="00F80EE6">
        <w:rPr>
          <w:rFonts w:ascii="Cambria" w:eastAsia="Times New Roman" w:hAnsi="Cambria" w:cs="Times New Roman"/>
          <w:sz w:val="28"/>
          <w:szCs w:val="28"/>
          <w:lang w:eastAsia="de-DE"/>
        </w:rPr>
        <w:t>, Gott,</w:t>
      </w:r>
      <w:r w:rsidRPr="00F80EE6">
        <w:rPr>
          <w:rFonts w:ascii="Cambria" w:eastAsia="Times New Roman" w:hAnsi="Cambria" w:cs="Times New Roman"/>
          <w:sz w:val="28"/>
          <w:szCs w:val="28"/>
          <w:lang w:eastAsia="de-DE"/>
        </w:rPr>
        <w:br/>
        <w:t>allen Kindern,</w:t>
      </w:r>
      <w:r w:rsidRPr="00F80EE6">
        <w:rPr>
          <w:rFonts w:ascii="Cambria" w:eastAsia="Times New Roman" w:hAnsi="Cambria" w:cs="Times New Roman"/>
          <w:sz w:val="28"/>
          <w:szCs w:val="28"/>
          <w:lang w:eastAsia="de-DE"/>
        </w:rPr>
        <w:br/>
        <w:t>die keine Geborgenheit kennen,</w:t>
      </w:r>
      <w:r w:rsidRPr="00F80EE6">
        <w:rPr>
          <w:rFonts w:ascii="Cambria" w:eastAsia="Times New Roman" w:hAnsi="Cambria" w:cs="Times New Roman"/>
          <w:sz w:val="28"/>
          <w:szCs w:val="28"/>
          <w:lang w:eastAsia="de-DE"/>
        </w:rPr>
        <w:br/>
        <w:t xml:space="preserve">allen, die </w:t>
      </w:r>
      <w:r w:rsidRPr="00F80EE6">
        <w:rPr>
          <w:rFonts w:ascii="Cambria" w:eastAsia="Times New Roman" w:hAnsi="Cambria" w:cs="Times New Roman"/>
          <w:sz w:val="28"/>
          <w:szCs w:val="28"/>
          <w:lang w:eastAsia="de-DE"/>
        </w:rPr>
        <w:t>vor dem Nichts stehen,</w:t>
      </w:r>
      <w:r w:rsidRPr="00F80EE6">
        <w:rPr>
          <w:rFonts w:ascii="Cambria" w:eastAsia="Times New Roman" w:hAnsi="Cambria" w:cs="Times New Roman"/>
          <w:sz w:val="28"/>
          <w:szCs w:val="28"/>
          <w:lang w:eastAsia="de-DE"/>
        </w:rPr>
        <w:br/>
      </w:r>
      <w:r w:rsidRPr="00F80EE6">
        <w:rPr>
          <w:rFonts w:ascii="Cambria" w:eastAsia="Times New Roman" w:hAnsi="Cambria" w:cs="Times New Roman"/>
          <w:sz w:val="28"/>
          <w:szCs w:val="28"/>
          <w:lang w:eastAsia="de-DE"/>
        </w:rPr>
        <w:lastRenderedPageBreak/>
        <w:t xml:space="preserve">und </w:t>
      </w:r>
      <w:r w:rsidRPr="00F80EE6">
        <w:rPr>
          <w:rFonts w:ascii="Cambria" w:eastAsia="Times New Roman" w:hAnsi="Cambria" w:cs="Times New Roman"/>
          <w:sz w:val="28"/>
          <w:szCs w:val="28"/>
          <w:lang w:eastAsia="de-DE"/>
        </w:rPr>
        <w:t xml:space="preserve">noch keine neuen </w:t>
      </w:r>
      <w:r w:rsidRPr="00F80EE6">
        <w:rPr>
          <w:rFonts w:ascii="Cambria" w:eastAsia="Times New Roman" w:hAnsi="Cambria" w:cs="Times New Roman"/>
          <w:sz w:val="28"/>
          <w:szCs w:val="28"/>
          <w:lang w:eastAsia="de-DE"/>
        </w:rPr>
        <w:t>Wege erkennen.</w:t>
      </w:r>
      <w:r w:rsidRPr="00F80EE6">
        <w:rPr>
          <w:rFonts w:ascii="Cambria" w:eastAsia="Times New Roman" w:hAnsi="Cambria" w:cs="Times New Roman"/>
          <w:sz w:val="28"/>
          <w:szCs w:val="28"/>
          <w:lang w:eastAsia="de-DE"/>
        </w:rPr>
        <w:br/>
      </w:r>
    </w:p>
    <w:p w:rsidR="00F80EE6" w:rsidRPr="00F80EE6" w:rsidRDefault="00F80EE6" w:rsidP="00F80EE6">
      <w:pPr>
        <w:spacing w:before="100" w:beforeAutospacing="1" w:after="100" w:afterAutospacing="1" w:line="240" w:lineRule="auto"/>
        <w:rPr>
          <w:rFonts w:ascii="Cambria" w:eastAsia="Times New Roman" w:hAnsi="Cambria" w:cs="Times New Roman"/>
          <w:sz w:val="28"/>
          <w:szCs w:val="28"/>
          <w:lang w:eastAsia="de-DE"/>
        </w:rPr>
      </w:pPr>
      <w:r w:rsidRPr="00F80EE6">
        <w:rPr>
          <w:rFonts w:ascii="Cambria" w:eastAsia="Times New Roman" w:hAnsi="Cambria" w:cs="Times New Roman"/>
          <w:sz w:val="28"/>
          <w:szCs w:val="28"/>
          <w:lang w:eastAsia="de-DE"/>
        </w:rPr>
        <w:t>Erscheine, Gott,</w:t>
      </w:r>
      <w:r w:rsidRPr="00F80EE6">
        <w:rPr>
          <w:rFonts w:ascii="Cambria" w:eastAsia="Times New Roman" w:hAnsi="Cambria" w:cs="Times New Roman"/>
          <w:sz w:val="28"/>
          <w:szCs w:val="28"/>
          <w:lang w:eastAsia="de-DE"/>
        </w:rPr>
        <w:br/>
        <w:t>allen, die nicht spüren, wie Du uns liebst und trägst,</w:t>
      </w:r>
      <w:r w:rsidRPr="00F80EE6">
        <w:rPr>
          <w:rFonts w:ascii="Cambria" w:eastAsia="Times New Roman" w:hAnsi="Cambria" w:cs="Times New Roman"/>
          <w:sz w:val="28"/>
          <w:szCs w:val="28"/>
          <w:lang w:eastAsia="de-DE"/>
        </w:rPr>
        <w:br/>
        <w:t>uns in die Weite führst,</w:t>
      </w:r>
      <w:r w:rsidRPr="00F80EE6">
        <w:rPr>
          <w:rFonts w:ascii="Cambria" w:eastAsia="Times New Roman" w:hAnsi="Cambria" w:cs="Times New Roman"/>
          <w:sz w:val="28"/>
          <w:szCs w:val="28"/>
          <w:lang w:eastAsia="de-DE"/>
        </w:rPr>
        <w:br/>
        <w:t>wie du uns birgst in einer Freude,</w:t>
      </w:r>
      <w:r w:rsidRPr="00F80EE6">
        <w:rPr>
          <w:rFonts w:ascii="Cambria" w:eastAsia="Times New Roman" w:hAnsi="Cambria" w:cs="Times New Roman"/>
          <w:sz w:val="28"/>
          <w:szCs w:val="28"/>
          <w:lang w:eastAsia="de-DE"/>
        </w:rPr>
        <w:br/>
        <w:t>die höher ist als alles, was wir verstehen können.</w:t>
      </w:r>
      <w:r w:rsidRPr="00F80EE6">
        <w:rPr>
          <w:rFonts w:ascii="Cambria" w:eastAsia="Times New Roman" w:hAnsi="Cambria" w:cs="Times New Roman"/>
          <w:sz w:val="28"/>
          <w:szCs w:val="28"/>
          <w:lang w:eastAsia="de-DE"/>
        </w:rPr>
        <w:br/>
      </w:r>
      <w:r w:rsidRPr="00F80EE6">
        <w:rPr>
          <w:rFonts w:ascii="Cambria" w:eastAsia="Times New Roman" w:hAnsi="Cambria" w:cs="Times New Roman"/>
          <w:sz w:val="28"/>
          <w:szCs w:val="28"/>
          <w:lang w:eastAsia="de-DE"/>
        </w:rPr>
        <w:t>W</w:t>
      </w:r>
      <w:r w:rsidRPr="00F80EE6">
        <w:rPr>
          <w:rFonts w:ascii="Cambria" w:eastAsia="Times New Roman" w:hAnsi="Cambria" w:cs="Times New Roman"/>
          <w:sz w:val="28"/>
          <w:szCs w:val="28"/>
          <w:lang w:eastAsia="de-DE"/>
        </w:rPr>
        <w:t>o du erscheinst, Gott,</w:t>
      </w:r>
      <w:r w:rsidRPr="00F80EE6">
        <w:rPr>
          <w:rFonts w:ascii="Cambria" w:eastAsia="Times New Roman" w:hAnsi="Cambria" w:cs="Times New Roman"/>
          <w:sz w:val="28"/>
          <w:szCs w:val="28"/>
          <w:lang w:eastAsia="de-DE"/>
        </w:rPr>
        <w:br/>
        <w:t>wird das Leben zu einem Fest.</w:t>
      </w:r>
      <w:r w:rsidRPr="00F80EE6">
        <w:rPr>
          <w:rFonts w:ascii="Cambria" w:eastAsia="Times New Roman" w:hAnsi="Cambria" w:cs="Times New Roman"/>
          <w:sz w:val="28"/>
          <w:szCs w:val="28"/>
          <w:lang w:eastAsia="de-DE"/>
        </w:rPr>
        <w:br/>
        <w:t>Du gibst uns mehr, als wir wünschen und hoffen können,</w:t>
      </w:r>
      <w:r w:rsidRPr="00F80EE6">
        <w:rPr>
          <w:rFonts w:ascii="Cambria" w:eastAsia="Times New Roman" w:hAnsi="Cambria" w:cs="Times New Roman"/>
          <w:sz w:val="28"/>
          <w:szCs w:val="28"/>
          <w:lang w:eastAsia="de-DE"/>
        </w:rPr>
        <w:br/>
        <w:t>Gnade um Gnade,</w:t>
      </w:r>
      <w:r w:rsidRPr="00F80EE6">
        <w:rPr>
          <w:rFonts w:ascii="Cambria" w:eastAsia="Times New Roman" w:hAnsi="Cambria" w:cs="Times New Roman"/>
          <w:sz w:val="28"/>
          <w:szCs w:val="28"/>
          <w:lang w:eastAsia="de-DE"/>
        </w:rPr>
        <w:br/>
        <w:t>jeden Morgen, jede Nacht, jeden Tag.</w:t>
      </w:r>
      <w:r w:rsidRPr="00F80EE6">
        <w:rPr>
          <w:rFonts w:ascii="Cambria" w:eastAsia="Times New Roman" w:hAnsi="Cambria" w:cs="Times New Roman"/>
          <w:sz w:val="28"/>
          <w:szCs w:val="28"/>
          <w:lang w:eastAsia="de-DE"/>
        </w:rPr>
        <w:br/>
      </w:r>
      <w:r w:rsidRPr="00F80EE6">
        <w:rPr>
          <w:rFonts w:ascii="Cambria" w:eastAsia="Times New Roman" w:hAnsi="Cambria" w:cs="Times New Roman"/>
          <w:sz w:val="28"/>
          <w:szCs w:val="28"/>
          <w:lang w:eastAsia="de-DE"/>
        </w:rPr>
        <w:t>So beten wir zu Dir mit den Worten Deines Sohnes:</w:t>
      </w:r>
    </w:p>
    <w:p w:rsidR="00182222" w:rsidRPr="00F80EE6" w:rsidRDefault="00182222" w:rsidP="00182222">
      <w:pPr>
        <w:pStyle w:val="KeinLeerraum"/>
        <w:rPr>
          <w:rFonts w:ascii="Cambria" w:hAnsi="Cambria"/>
          <w:sz w:val="28"/>
          <w:szCs w:val="28"/>
        </w:rPr>
      </w:pPr>
    </w:p>
    <w:p w:rsidR="00F031EC" w:rsidRPr="00D65E1D" w:rsidRDefault="00C7386E" w:rsidP="00EB0FD0">
      <w:pPr>
        <w:pStyle w:val="Titel"/>
        <w:rPr>
          <w:rFonts w:ascii="Cambria" w:hAnsi="Cambria"/>
        </w:rPr>
      </w:pPr>
      <w:r w:rsidRPr="00D65E1D">
        <w:rPr>
          <w:rFonts w:ascii="Cambria" w:hAnsi="Cambria"/>
        </w:rPr>
        <w:t>Vaterunser</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Vaterunser im Himmel. </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Geheiligt werde dein Name. </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Dein Reich komme. </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Dein Wille geschehe, </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wie im Himmel, so auf Erden.</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Unser tägliches Brot gib uns heute. </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Und vergib uns unsere Schuld,</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wie auch wir vergeben unseren Schuldigern. </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Und führe uns nicht in Versuchung, </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sondern erlöse uns von dem Bösen. </w:t>
      </w:r>
    </w:p>
    <w:p w:rsidR="00502695"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 xml:space="preserve">Denn dein ist das Reich und die Kraft </w:t>
      </w:r>
    </w:p>
    <w:p w:rsidR="00EB0FD0" w:rsidRPr="00F80EE6" w:rsidRDefault="00EB0FD0" w:rsidP="00502695">
      <w:pPr>
        <w:pStyle w:val="KeinLeerraum"/>
        <w:spacing w:line="276" w:lineRule="auto"/>
        <w:rPr>
          <w:rFonts w:ascii="Cambria" w:hAnsi="Cambria"/>
          <w:sz w:val="28"/>
          <w:szCs w:val="28"/>
        </w:rPr>
      </w:pPr>
      <w:r w:rsidRPr="00F80EE6">
        <w:rPr>
          <w:rFonts w:ascii="Cambria" w:hAnsi="Cambria"/>
          <w:sz w:val="28"/>
          <w:szCs w:val="28"/>
        </w:rPr>
        <w:t>und die Herrlichkeit in Ewigkeit. Amen.</w:t>
      </w:r>
    </w:p>
    <w:p w:rsidR="00D2055D" w:rsidRPr="00F80EE6" w:rsidRDefault="00D2055D" w:rsidP="00EB0FD0">
      <w:pPr>
        <w:rPr>
          <w:rFonts w:ascii="Cambria" w:hAnsi="Cambria"/>
          <w:sz w:val="28"/>
          <w:szCs w:val="28"/>
        </w:rPr>
      </w:pPr>
    </w:p>
    <w:p w:rsidR="00EB1EE7" w:rsidRPr="00F80EE6" w:rsidRDefault="00EB0FD0" w:rsidP="00EB0FD0">
      <w:pPr>
        <w:pStyle w:val="Titel"/>
        <w:rPr>
          <w:rFonts w:ascii="Cambria" w:hAnsi="Cambria"/>
          <w:sz w:val="28"/>
          <w:szCs w:val="28"/>
        </w:rPr>
      </w:pPr>
      <w:r w:rsidRPr="00F80EE6">
        <w:rPr>
          <w:rFonts w:ascii="Cambria" w:hAnsi="Cambria"/>
          <w:sz w:val="28"/>
          <w:szCs w:val="28"/>
        </w:rPr>
        <w:t>Segen</w:t>
      </w:r>
    </w:p>
    <w:p w:rsidR="00EB0FD0" w:rsidRPr="00F80EE6" w:rsidRDefault="00EB0FD0" w:rsidP="00D2055D">
      <w:pPr>
        <w:pStyle w:val="KeinLeerraum"/>
        <w:rPr>
          <w:rFonts w:ascii="Cambria" w:hAnsi="Cambria"/>
          <w:sz w:val="28"/>
          <w:szCs w:val="28"/>
        </w:rPr>
      </w:pPr>
      <w:r w:rsidRPr="00F80EE6">
        <w:rPr>
          <w:rFonts w:ascii="Cambria" w:hAnsi="Cambria"/>
          <w:sz w:val="28"/>
          <w:szCs w:val="28"/>
        </w:rPr>
        <w:t>Der Herr segne uns und behüte uns,</w:t>
      </w:r>
    </w:p>
    <w:p w:rsidR="00EB0FD0" w:rsidRPr="00F80EE6" w:rsidRDefault="00EB0FD0" w:rsidP="00D2055D">
      <w:pPr>
        <w:pStyle w:val="KeinLeerraum"/>
        <w:rPr>
          <w:rFonts w:ascii="Cambria" w:hAnsi="Cambria"/>
          <w:sz w:val="28"/>
          <w:szCs w:val="28"/>
        </w:rPr>
      </w:pPr>
      <w:r w:rsidRPr="00F80EE6">
        <w:rPr>
          <w:rFonts w:ascii="Cambria" w:hAnsi="Cambria"/>
          <w:sz w:val="28"/>
          <w:szCs w:val="28"/>
        </w:rPr>
        <w:t>der Herr lasse sein Angesicht leuchten über uns und sei uns gnädig,</w:t>
      </w:r>
    </w:p>
    <w:p w:rsidR="00EB0FD0" w:rsidRPr="00F80EE6" w:rsidRDefault="00EB0FD0" w:rsidP="00D2055D">
      <w:pPr>
        <w:pStyle w:val="KeinLeerraum"/>
        <w:rPr>
          <w:rFonts w:ascii="Cambria" w:hAnsi="Cambria"/>
          <w:sz w:val="28"/>
          <w:szCs w:val="28"/>
        </w:rPr>
      </w:pPr>
      <w:r w:rsidRPr="00F80EE6">
        <w:rPr>
          <w:rFonts w:ascii="Cambria" w:hAnsi="Cambria"/>
          <w:sz w:val="28"/>
          <w:szCs w:val="28"/>
        </w:rPr>
        <w:t>der Herr erhebe sein Angesicht auf uns und schenke uns seinen Frieden!</w:t>
      </w:r>
    </w:p>
    <w:p w:rsidR="00EB1EE7" w:rsidRPr="00F80EE6" w:rsidRDefault="00EB1EE7" w:rsidP="00C7386E">
      <w:pPr>
        <w:pStyle w:val="StandardWeb"/>
        <w:rPr>
          <w:rFonts w:ascii="Cambria" w:hAnsi="Cambria"/>
          <w:sz w:val="28"/>
          <w:szCs w:val="28"/>
        </w:rPr>
      </w:pPr>
    </w:p>
    <w:p w:rsidR="00EB1EE7" w:rsidRPr="00F80EE6" w:rsidRDefault="00EB1EE7" w:rsidP="00C7386E">
      <w:pPr>
        <w:pStyle w:val="StandardWeb"/>
        <w:rPr>
          <w:rFonts w:ascii="Cambria" w:hAnsi="Cambria"/>
          <w:sz w:val="28"/>
          <w:szCs w:val="28"/>
        </w:rPr>
      </w:pPr>
      <w:bookmarkStart w:id="0" w:name="_GoBack"/>
      <w:bookmarkEnd w:id="0"/>
    </w:p>
    <w:sectPr w:rsidR="00EB1EE7" w:rsidRPr="00F80EE6" w:rsidSect="00EB0FD0">
      <w:head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0E" w:rsidRDefault="00BC3D0E" w:rsidP="00511491">
      <w:pPr>
        <w:spacing w:after="0" w:line="240" w:lineRule="auto"/>
      </w:pPr>
      <w:r>
        <w:separator/>
      </w:r>
    </w:p>
  </w:endnote>
  <w:endnote w:type="continuationSeparator" w:id="0">
    <w:p w:rsidR="00BC3D0E" w:rsidRDefault="00BC3D0E"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0E" w:rsidRDefault="00BC3D0E" w:rsidP="00511491">
      <w:pPr>
        <w:spacing w:after="0" w:line="240" w:lineRule="auto"/>
      </w:pPr>
      <w:r>
        <w:separator/>
      </w:r>
    </w:p>
  </w:footnote>
  <w:footnote w:type="continuationSeparator" w:id="0">
    <w:p w:rsidR="00BC3D0E" w:rsidRDefault="00BC3D0E"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D0E" w:rsidRDefault="008F6ABC" w:rsidP="00AF347A">
    <w:pPr>
      <w:pStyle w:val="Kopfzeile"/>
      <w:ind w:left="360"/>
      <w:jc w:val="center"/>
    </w:pPr>
    <w:r>
      <w:t>Zweiter</w:t>
    </w:r>
    <w:r w:rsidR="003D6D55">
      <w:t xml:space="preserve"> Sonntag nach </w:t>
    </w:r>
    <w:r w:rsidR="00BC3D0E">
      <w:t>Epiphanias</w:t>
    </w:r>
  </w:p>
  <w:p w:rsidR="00BC3D0E" w:rsidRDefault="00B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133"/>
    <w:rsid w:val="00034062"/>
    <w:rsid w:val="00037534"/>
    <w:rsid w:val="00045E02"/>
    <w:rsid w:val="0005539A"/>
    <w:rsid w:val="00056B26"/>
    <w:rsid w:val="00097CAA"/>
    <w:rsid w:val="000A5DC8"/>
    <w:rsid w:val="000C577B"/>
    <w:rsid w:val="000D427B"/>
    <w:rsid w:val="000E73D0"/>
    <w:rsid w:val="00127603"/>
    <w:rsid w:val="00137B3F"/>
    <w:rsid w:val="001426C0"/>
    <w:rsid w:val="00154333"/>
    <w:rsid w:val="001558D0"/>
    <w:rsid w:val="00172F5D"/>
    <w:rsid w:val="00182222"/>
    <w:rsid w:val="00190A35"/>
    <w:rsid w:val="001951BA"/>
    <w:rsid w:val="001A0A46"/>
    <w:rsid w:val="001D52B2"/>
    <w:rsid w:val="001D6E68"/>
    <w:rsid w:val="002162A4"/>
    <w:rsid w:val="002420F8"/>
    <w:rsid w:val="00260E6A"/>
    <w:rsid w:val="002708D5"/>
    <w:rsid w:val="0028368D"/>
    <w:rsid w:val="00287BEF"/>
    <w:rsid w:val="002B4BB4"/>
    <w:rsid w:val="002B7FB0"/>
    <w:rsid w:val="002D492C"/>
    <w:rsid w:val="003160A1"/>
    <w:rsid w:val="00330ECB"/>
    <w:rsid w:val="0035063E"/>
    <w:rsid w:val="0037692E"/>
    <w:rsid w:val="0038099E"/>
    <w:rsid w:val="00384C7B"/>
    <w:rsid w:val="00396C19"/>
    <w:rsid w:val="003A1854"/>
    <w:rsid w:val="003D6D55"/>
    <w:rsid w:val="003F3133"/>
    <w:rsid w:val="00411C60"/>
    <w:rsid w:val="00412555"/>
    <w:rsid w:val="004303CC"/>
    <w:rsid w:val="00490821"/>
    <w:rsid w:val="004A3864"/>
    <w:rsid w:val="004B5F77"/>
    <w:rsid w:val="004C640F"/>
    <w:rsid w:val="004D7661"/>
    <w:rsid w:val="004E5533"/>
    <w:rsid w:val="00502695"/>
    <w:rsid w:val="00510D8E"/>
    <w:rsid w:val="00511491"/>
    <w:rsid w:val="0051350F"/>
    <w:rsid w:val="00571F33"/>
    <w:rsid w:val="00573F5C"/>
    <w:rsid w:val="00577E53"/>
    <w:rsid w:val="0058096C"/>
    <w:rsid w:val="00581691"/>
    <w:rsid w:val="005E4E14"/>
    <w:rsid w:val="005F3EEB"/>
    <w:rsid w:val="00603B1D"/>
    <w:rsid w:val="0064371A"/>
    <w:rsid w:val="0069551F"/>
    <w:rsid w:val="006D5D21"/>
    <w:rsid w:val="00721A67"/>
    <w:rsid w:val="0072335D"/>
    <w:rsid w:val="007301FE"/>
    <w:rsid w:val="00733A3D"/>
    <w:rsid w:val="007355C8"/>
    <w:rsid w:val="0074740E"/>
    <w:rsid w:val="007809A2"/>
    <w:rsid w:val="007B1379"/>
    <w:rsid w:val="007B520E"/>
    <w:rsid w:val="007C57B2"/>
    <w:rsid w:val="007E0A30"/>
    <w:rsid w:val="00803F14"/>
    <w:rsid w:val="008103CE"/>
    <w:rsid w:val="00834A0D"/>
    <w:rsid w:val="00837679"/>
    <w:rsid w:val="008427E3"/>
    <w:rsid w:val="00861346"/>
    <w:rsid w:val="00866C27"/>
    <w:rsid w:val="00871ECA"/>
    <w:rsid w:val="00877F2F"/>
    <w:rsid w:val="00885BAE"/>
    <w:rsid w:val="008A71D1"/>
    <w:rsid w:val="008C4D5C"/>
    <w:rsid w:val="008E5B17"/>
    <w:rsid w:val="008F360C"/>
    <w:rsid w:val="008F6ABC"/>
    <w:rsid w:val="009046C4"/>
    <w:rsid w:val="00913696"/>
    <w:rsid w:val="009529C6"/>
    <w:rsid w:val="00952ED8"/>
    <w:rsid w:val="00956AAE"/>
    <w:rsid w:val="00956DDE"/>
    <w:rsid w:val="009618A0"/>
    <w:rsid w:val="00970BC1"/>
    <w:rsid w:val="00983B95"/>
    <w:rsid w:val="0099707C"/>
    <w:rsid w:val="009B3C11"/>
    <w:rsid w:val="009B53D4"/>
    <w:rsid w:val="009C23ED"/>
    <w:rsid w:val="00A00F03"/>
    <w:rsid w:val="00A04B28"/>
    <w:rsid w:val="00A17631"/>
    <w:rsid w:val="00A230C1"/>
    <w:rsid w:val="00A2447B"/>
    <w:rsid w:val="00A616B7"/>
    <w:rsid w:val="00A82A24"/>
    <w:rsid w:val="00AA343D"/>
    <w:rsid w:val="00AA4241"/>
    <w:rsid w:val="00AD6932"/>
    <w:rsid w:val="00AF347A"/>
    <w:rsid w:val="00B141CA"/>
    <w:rsid w:val="00B23F1B"/>
    <w:rsid w:val="00B34127"/>
    <w:rsid w:val="00B34689"/>
    <w:rsid w:val="00B476F9"/>
    <w:rsid w:val="00B5009F"/>
    <w:rsid w:val="00B6265A"/>
    <w:rsid w:val="00B8406F"/>
    <w:rsid w:val="00B9134D"/>
    <w:rsid w:val="00BA6367"/>
    <w:rsid w:val="00BB0938"/>
    <w:rsid w:val="00BB1BE8"/>
    <w:rsid w:val="00BC3D0E"/>
    <w:rsid w:val="00BF5F1E"/>
    <w:rsid w:val="00BF6F09"/>
    <w:rsid w:val="00C2346C"/>
    <w:rsid w:val="00C273DE"/>
    <w:rsid w:val="00C34795"/>
    <w:rsid w:val="00C376EB"/>
    <w:rsid w:val="00C472AB"/>
    <w:rsid w:val="00C60FE6"/>
    <w:rsid w:val="00C72316"/>
    <w:rsid w:val="00C7386E"/>
    <w:rsid w:val="00C820D8"/>
    <w:rsid w:val="00C94BA2"/>
    <w:rsid w:val="00CA277C"/>
    <w:rsid w:val="00CB3F7B"/>
    <w:rsid w:val="00CC377B"/>
    <w:rsid w:val="00CE031C"/>
    <w:rsid w:val="00D025EC"/>
    <w:rsid w:val="00D06A25"/>
    <w:rsid w:val="00D134A9"/>
    <w:rsid w:val="00D2055D"/>
    <w:rsid w:val="00D25BB5"/>
    <w:rsid w:val="00D609E5"/>
    <w:rsid w:val="00D60AA7"/>
    <w:rsid w:val="00D65E1D"/>
    <w:rsid w:val="00D90E1F"/>
    <w:rsid w:val="00DC0142"/>
    <w:rsid w:val="00DC413E"/>
    <w:rsid w:val="00DC7976"/>
    <w:rsid w:val="00DE4DA6"/>
    <w:rsid w:val="00E2289F"/>
    <w:rsid w:val="00E65A13"/>
    <w:rsid w:val="00E70361"/>
    <w:rsid w:val="00E85E87"/>
    <w:rsid w:val="00E97EC8"/>
    <w:rsid w:val="00EB0FD0"/>
    <w:rsid w:val="00EB1EE7"/>
    <w:rsid w:val="00EB4D44"/>
    <w:rsid w:val="00ED3110"/>
    <w:rsid w:val="00EE0E67"/>
    <w:rsid w:val="00F031EC"/>
    <w:rsid w:val="00F16AA8"/>
    <w:rsid w:val="00F32F30"/>
    <w:rsid w:val="00F5321A"/>
    <w:rsid w:val="00F53D55"/>
    <w:rsid w:val="00F80EE6"/>
    <w:rsid w:val="00F83072"/>
    <w:rsid w:val="00F90616"/>
    <w:rsid w:val="00FB2213"/>
    <w:rsid w:val="00FB27BF"/>
    <w:rsid w:val="00FC1A1D"/>
    <w:rsid w:val="00FC2061"/>
    <w:rsid w:val="00FC4B54"/>
    <w:rsid w:val="00FC7DA8"/>
    <w:rsid w:val="00FD7418"/>
    <w:rsid w:val="00FE162C"/>
    <w:rsid w:val="00FE7006"/>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9F50"/>
  <w15:docId w15:val="{9BBAFA69-DB55-4D29-9E32-0F57C25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1963681140">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B778-6164-46BF-887C-3419EA97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8</Pages>
  <Words>1497</Words>
  <Characters>9433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2020-04-25T19:42:00Z</cp:lastPrinted>
  <dcterms:created xsi:type="dcterms:W3CDTF">2021-01-17T08:00:00Z</dcterms:created>
  <dcterms:modified xsi:type="dcterms:W3CDTF">2021-01-17T08:00:00Z</dcterms:modified>
</cp:coreProperties>
</file>